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Lines="75" w:line="360" w:lineRule="auto"/>
        <w:jc w:val="center"/>
        <w:rPr>
          <w:rFonts w:ascii="黑体" w:hAnsi="黑体" w:eastAsia="黑体"/>
          <w:sz w:val="36"/>
          <w:szCs w:val="36"/>
        </w:rPr>
      </w:pPr>
      <w:r>
        <w:rPr>
          <w:rFonts w:hint="eastAsia" w:ascii="黑体" w:hAnsi="黑体" w:eastAsia="黑体"/>
          <w:sz w:val="36"/>
          <w:szCs w:val="36"/>
        </w:rPr>
        <w:t>鞋类产品质量监督抽查实施规范</w:t>
      </w:r>
    </w:p>
    <w:p>
      <w:pPr>
        <w:spacing w:beforeLines="75"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w:t>
      </w:r>
      <w:bookmarkStart w:id="1" w:name="_GoBack"/>
      <w:r>
        <w:rPr>
          <w:rFonts w:ascii="黑体" w:hAnsi="黑体" w:eastAsia="黑体"/>
          <w:sz w:val="28"/>
        </w:rPr>
        <w:t>CCGF-SZ-</w:t>
      </w:r>
      <w:r>
        <w:rPr>
          <w:rFonts w:hint="eastAsia" w:ascii="黑体" w:hAnsi="黑体" w:eastAsia="黑体"/>
          <w:sz w:val="28"/>
        </w:rPr>
        <w:t>044</w:t>
      </w:r>
      <w:r>
        <w:rPr>
          <w:rFonts w:ascii="黑体" w:hAnsi="黑体" w:eastAsia="黑体"/>
          <w:sz w:val="28"/>
        </w:rPr>
        <w:t>-</w:t>
      </w:r>
      <w:r>
        <w:rPr>
          <w:rFonts w:hint="eastAsia" w:ascii="黑体" w:hAnsi="黑体" w:eastAsia="黑体"/>
          <w:sz w:val="28"/>
        </w:rPr>
        <w:t>2019</w:t>
      </w:r>
      <w:bookmarkEnd w:id="1"/>
    </w:p>
    <w:p>
      <w:pPr>
        <w:spacing w:beforeLines="75" w:line="360" w:lineRule="auto"/>
        <w:jc w:val="center"/>
        <w:rPr>
          <w:rFonts w:ascii="黑体" w:hAnsi="黑体" w:eastAsia="黑体"/>
          <w:sz w:val="28"/>
        </w:rPr>
      </w:pP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1 适用范围</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适用于深圳市生产及流通领域鞋类产品质量监督抽查。监督抽查产品范围适用于：成人鞋（皮鞋、皮凉鞋、旅游鞋、休闲鞋、轻便胶鞋、普通运动鞋等）、童鞋（儿童皮鞋、儿童皮凉鞋、儿童旅游鞋、布面童胶鞋等）。</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2产品种类</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产品种类见表1。</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表1  产品种类</w:t>
      </w:r>
    </w:p>
    <w:tbl>
      <w:tblPr>
        <w:tblStyle w:val="17"/>
        <w:tblW w:w="79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584"/>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716" w:type="dxa"/>
            <w:gridSpan w:val="2"/>
            <w:vAlign w:val="center"/>
          </w:tcPr>
          <w:p>
            <w:pPr>
              <w:snapToGrid w:val="0"/>
              <w:spacing w:line="300" w:lineRule="exact"/>
              <w:jc w:val="center"/>
              <w:rPr>
                <w:rFonts w:ascii="黑体" w:hAnsi="宋体" w:eastAsia="黑体"/>
                <w:sz w:val="24"/>
                <w:szCs w:val="24"/>
              </w:rPr>
            </w:pPr>
            <w:r>
              <w:rPr>
                <w:rFonts w:hint="eastAsia" w:ascii="黑体" w:hAnsi="宋体" w:eastAsia="黑体"/>
                <w:sz w:val="24"/>
                <w:szCs w:val="24"/>
              </w:rPr>
              <w:t>产品种类</w:t>
            </w:r>
          </w:p>
        </w:tc>
        <w:tc>
          <w:tcPr>
            <w:tcW w:w="5280" w:type="dxa"/>
            <w:vAlign w:val="center"/>
          </w:tcPr>
          <w:p>
            <w:pPr>
              <w:snapToGrid w:val="0"/>
              <w:spacing w:line="300" w:lineRule="exact"/>
              <w:jc w:val="center"/>
              <w:rPr>
                <w:rFonts w:ascii="黑体" w:hAnsi="宋体" w:eastAsia="黑体"/>
                <w:sz w:val="24"/>
                <w:szCs w:val="24"/>
              </w:rPr>
            </w:pPr>
            <w:r>
              <w:rPr>
                <w:rFonts w:hint="eastAsia" w:ascii="黑体" w:hAnsi="宋体" w:eastAsia="黑体"/>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restart"/>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成人鞋</w:t>
            </w:r>
          </w:p>
        </w:tc>
        <w:tc>
          <w:tcPr>
            <w:tcW w:w="1584" w:type="dxa"/>
            <w:vAlign w:val="center"/>
          </w:tcPr>
          <w:p>
            <w:pPr>
              <w:autoSpaceDE w:val="0"/>
              <w:autoSpaceDN w:val="0"/>
              <w:adjustRightInd w:val="0"/>
              <w:jc w:val="center"/>
              <w:rPr>
                <w:rFonts w:ascii="仿宋_GB2312" w:hAnsi="Times New Roman" w:eastAsia="仿宋_GB2312" w:cs="宋体"/>
                <w:kern w:val="0"/>
                <w:sz w:val="24"/>
                <w:szCs w:val="24"/>
              </w:rPr>
            </w:pPr>
            <w:r>
              <w:rPr>
                <w:rFonts w:hint="eastAsia" w:ascii="仿宋_GB2312" w:hAnsi="宋体" w:eastAsia="仿宋_GB2312" w:cs="Times New Roman"/>
                <w:sz w:val="24"/>
                <w:szCs w:val="24"/>
              </w:rPr>
              <w:t>皮鞋</w:t>
            </w:r>
          </w:p>
        </w:tc>
        <w:tc>
          <w:tcPr>
            <w:tcW w:w="5280" w:type="dxa"/>
            <w:vAlign w:val="center"/>
          </w:tcPr>
          <w:p>
            <w:pPr>
              <w:autoSpaceDE w:val="0"/>
              <w:autoSpaceDN w:val="0"/>
              <w:adjustRightInd w:val="0"/>
              <w:jc w:val="center"/>
              <w:rPr>
                <w:rFonts w:ascii="仿宋_GB2312" w:hAnsi="Times New Roman" w:eastAsia="仿宋_GB2312" w:cs="宋体"/>
                <w:kern w:val="0"/>
                <w:sz w:val="24"/>
                <w:szCs w:val="24"/>
              </w:rPr>
            </w:pPr>
            <w:r>
              <w:rPr>
                <w:rFonts w:hint="eastAsia" w:ascii="仿宋_GB2312" w:hAnsi="Times New Roman" w:eastAsia="仿宋_GB2312" w:cs="宋体"/>
                <w:kern w:val="0"/>
                <w:sz w:val="24"/>
                <w:szCs w:val="24"/>
              </w:rPr>
              <w:t>男皮鞋、女皮鞋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autoSpaceDE w:val="0"/>
              <w:autoSpaceDN w:val="0"/>
              <w:adjustRightInd w:val="0"/>
              <w:jc w:val="center"/>
              <w:rPr>
                <w:rFonts w:ascii="仿宋_GB2312" w:hAnsi="宋体" w:eastAsia="仿宋_GB2312" w:cs="Times New Roman"/>
                <w:sz w:val="24"/>
                <w:szCs w:val="24"/>
              </w:rPr>
            </w:pPr>
          </w:p>
        </w:tc>
        <w:tc>
          <w:tcPr>
            <w:tcW w:w="1584"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皮凉鞋</w:t>
            </w:r>
          </w:p>
        </w:tc>
        <w:tc>
          <w:tcPr>
            <w:tcW w:w="5280"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Times New Roman" w:eastAsia="仿宋_GB2312" w:cs="宋体"/>
                <w:kern w:val="0"/>
                <w:sz w:val="24"/>
                <w:szCs w:val="24"/>
              </w:rPr>
              <w:t>男皮</w:t>
            </w:r>
            <w:r>
              <w:rPr>
                <w:rFonts w:hint="eastAsia" w:ascii="仿宋_GB2312" w:hAnsi="宋体" w:eastAsia="仿宋_GB2312" w:cs="Times New Roman"/>
                <w:sz w:val="24"/>
                <w:szCs w:val="24"/>
              </w:rPr>
              <w:t>凉</w:t>
            </w:r>
            <w:r>
              <w:rPr>
                <w:rFonts w:hint="eastAsia" w:ascii="仿宋_GB2312" w:hAnsi="Times New Roman" w:eastAsia="仿宋_GB2312" w:cs="宋体"/>
                <w:kern w:val="0"/>
                <w:sz w:val="24"/>
                <w:szCs w:val="24"/>
              </w:rPr>
              <w:t>鞋、女皮</w:t>
            </w:r>
            <w:r>
              <w:rPr>
                <w:rFonts w:hint="eastAsia" w:ascii="仿宋_GB2312" w:hAnsi="宋体" w:eastAsia="仿宋_GB2312" w:cs="Times New Roman"/>
                <w:sz w:val="24"/>
                <w:szCs w:val="24"/>
              </w:rPr>
              <w:t>凉</w:t>
            </w:r>
            <w:r>
              <w:rPr>
                <w:rFonts w:hint="eastAsia" w:ascii="仿宋_GB2312" w:hAnsi="Times New Roman" w:eastAsia="仿宋_GB2312" w:cs="宋体"/>
                <w:kern w:val="0"/>
                <w:sz w:val="24"/>
                <w:szCs w:val="24"/>
              </w:rPr>
              <w:t>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autoSpaceDE w:val="0"/>
              <w:autoSpaceDN w:val="0"/>
              <w:adjustRightInd w:val="0"/>
              <w:jc w:val="center"/>
              <w:rPr>
                <w:rFonts w:ascii="仿宋_GB2312" w:hAnsi="宋体" w:eastAsia="仿宋_GB2312" w:cs="Times New Roman"/>
                <w:sz w:val="24"/>
                <w:szCs w:val="24"/>
              </w:rPr>
            </w:pPr>
          </w:p>
        </w:tc>
        <w:tc>
          <w:tcPr>
            <w:tcW w:w="1584" w:type="dxa"/>
            <w:vAlign w:val="center"/>
          </w:tcPr>
          <w:p>
            <w:pPr>
              <w:autoSpaceDE w:val="0"/>
              <w:autoSpaceDN w:val="0"/>
              <w:adjustRightInd w:val="0"/>
              <w:jc w:val="center"/>
              <w:rPr>
                <w:rFonts w:ascii="仿宋_GB2312" w:hAnsi="Times New Roman" w:eastAsia="仿宋_GB2312" w:cs="宋体"/>
                <w:kern w:val="0"/>
                <w:sz w:val="24"/>
                <w:szCs w:val="24"/>
              </w:rPr>
            </w:pPr>
            <w:r>
              <w:rPr>
                <w:rFonts w:hint="eastAsia" w:ascii="仿宋_GB2312" w:hAnsi="宋体" w:eastAsia="仿宋_GB2312" w:cs="Times New Roman"/>
                <w:sz w:val="24"/>
                <w:szCs w:val="24"/>
              </w:rPr>
              <w:t>旅游鞋</w:t>
            </w:r>
          </w:p>
        </w:tc>
        <w:tc>
          <w:tcPr>
            <w:tcW w:w="5280" w:type="dxa"/>
            <w:vAlign w:val="center"/>
          </w:tcPr>
          <w:p>
            <w:pPr>
              <w:autoSpaceDE w:val="0"/>
              <w:autoSpaceDN w:val="0"/>
              <w:adjustRightInd w:val="0"/>
              <w:jc w:val="center"/>
              <w:rPr>
                <w:rFonts w:ascii="仿宋_GB2312" w:hAnsi="Times New Roman" w:eastAsia="仿宋_GB2312" w:cs="宋体"/>
                <w:kern w:val="0"/>
                <w:sz w:val="24"/>
                <w:szCs w:val="24"/>
              </w:rPr>
            </w:pPr>
            <w:r>
              <w:rPr>
                <w:rFonts w:hint="eastAsia" w:ascii="仿宋_GB2312" w:hAnsi="宋体" w:eastAsia="仿宋_GB2312" w:cs="Times New Roman"/>
                <w:sz w:val="24"/>
                <w:szCs w:val="24"/>
              </w:rPr>
              <w:t>运动鞋、练习鞋、健身鞋、散步鞋、慢跑鞋(不包括竞技运动鞋)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autoSpaceDE w:val="0"/>
              <w:autoSpaceDN w:val="0"/>
              <w:adjustRightInd w:val="0"/>
              <w:jc w:val="center"/>
              <w:rPr>
                <w:rFonts w:ascii="仿宋_GB2312" w:hAnsi="宋体" w:eastAsia="仿宋_GB2312" w:cs="Times New Roman"/>
                <w:sz w:val="24"/>
                <w:szCs w:val="24"/>
              </w:rPr>
            </w:pPr>
          </w:p>
        </w:tc>
        <w:tc>
          <w:tcPr>
            <w:tcW w:w="1584" w:type="dxa"/>
            <w:vAlign w:val="center"/>
          </w:tcPr>
          <w:p>
            <w:pPr>
              <w:autoSpaceDE w:val="0"/>
              <w:autoSpaceDN w:val="0"/>
              <w:adjustRightInd w:val="0"/>
              <w:jc w:val="center"/>
              <w:rPr>
                <w:rFonts w:ascii="仿宋_GB2312" w:hAnsi="Times New Roman" w:eastAsia="仿宋_GB2312" w:cs="宋体"/>
                <w:kern w:val="0"/>
                <w:sz w:val="24"/>
                <w:szCs w:val="24"/>
              </w:rPr>
            </w:pPr>
            <w:r>
              <w:rPr>
                <w:rFonts w:hint="eastAsia" w:ascii="仿宋_GB2312" w:hAnsi="宋体" w:eastAsia="仿宋_GB2312" w:cs="Times New Roman"/>
                <w:sz w:val="24"/>
                <w:szCs w:val="24"/>
              </w:rPr>
              <w:t>休闲鞋</w:t>
            </w:r>
          </w:p>
        </w:tc>
        <w:tc>
          <w:tcPr>
            <w:tcW w:w="5280"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Times New Roman" w:eastAsia="仿宋_GB2312" w:cs="宋体"/>
                <w:kern w:val="0"/>
                <w:sz w:val="24"/>
                <w:szCs w:val="24"/>
              </w:rPr>
              <w:t>男</w:t>
            </w:r>
            <w:r>
              <w:rPr>
                <w:rFonts w:hint="eastAsia" w:ascii="仿宋_GB2312" w:hAnsi="宋体" w:eastAsia="仿宋_GB2312" w:cs="Times New Roman"/>
                <w:sz w:val="24"/>
                <w:szCs w:val="24"/>
              </w:rPr>
              <w:t>休闲</w:t>
            </w:r>
            <w:r>
              <w:rPr>
                <w:rFonts w:hint="eastAsia" w:ascii="仿宋_GB2312" w:hAnsi="Times New Roman" w:eastAsia="仿宋_GB2312" w:cs="宋体"/>
                <w:kern w:val="0"/>
                <w:sz w:val="24"/>
                <w:szCs w:val="24"/>
              </w:rPr>
              <w:t>鞋、女</w:t>
            </w:r>
            <w:r>
              <w:rPr>
                <w:rFonts w:hint="eastAsia" w:ascii="仿宋_GB2312" w:hAnsi="宋体" w:eastAsia="仿宋_GB2312" w:cs="Times New Roman"/>
                <w:sz w:val="24"/>
                <w:szCs w:val="24"/>
              </w:rPr>
              <w:t>休闲</w:t>
            </w:r>
            <w:r>
              <w:rPr>
                <w:rFonts w:hint="eastAsia" w:ascii="仿宋_GB2312" w:hAnsi="Times New Roman" w:eastAsia="仿宋_GB2312" w:cs="宋体"/>
                <w:kern w:val="0"/>
                <w:sz w:val="24"/>
                <w:szCs w:val="24"/>
              </w:rPr>
              <w:t>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autoSpaceDE w:val="0"/>
              <w:autoSpaceDN w:val="0"/>
              <w:adjustRightInd w:val="0"/>
              <w:jc w:val="center"/>
              <w:rPr>
                <w:rFonts w:ascii="仿宋_GB2312" w:hAnsi="宋体" w:eastAsia="仿宋_GB2312" w:cs="Times New Roman"/>
                <w:sz w:val="24"/>
                <w:szCs w:val="24"/>
              </w:rPr>
            </w:pPr>
          </w:p>
        </w:tc>
        <w:tc>
          <w:tcPr>
            <w:tcW w:w="1584"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轻便胶鞋</w:t>
            </w:r>
          </w:p>
        </w:tc>
        <w:tc>
          <w:tcPr>
            <w:tcW w:w="5280" w:type="dxa"/>
            <w:vAlign w:val="center"/>
          </w:tcPr>
          <w:p>
            <w:pPr>
              <w:autoSpaceDE w:val="0"/>
              <w:autoSpaceDN w:val="0"/>
              <w:adjustRightInd w:val="0"/>
              <w:jc w:val="center"/>
              <w:rPr>
                <w:rFonts w:ascii="仿宋_GB2312" w:hAnsi="Times New Roman" w:eastAsia="仿宋_GB2312" w:cs="宋体"/>
                <w:kern w:val="0"/>
                <w:sz w:val="24"/>
                <w:szCs w:val="24"/>
              </w:rPr>
            </w:pPr>
            <w:r>
              <w:rPr>
                <w:rFonts w:hint="eastAsia" w:ascii="仿宋_GB2312" w:hAnsi="Times New Roman" w:eastAsia="仿宋_GB2312" w:cs="宋体"/>
                <w:kern w:val="0"/>
                <w:sz w:val="24"/>
                <w:szCs w:val="24"/>
              </w:rPr>
              <w:t>男轻便胶鞋、女轻便胶鞋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autoSpaceDE w:val="0"/>
              <w:autoSpaceDN w:val="0"/>
              <w:adjustRightInd w:val="0"/>
              <w:jc w:val="center"/>
              <w:rPr>
                <w:rFonts w:ascii="仿宋_GB2312" w:hAnsi="宋体" w:eastAsia="仿宋_GB2312" w:cs="Times New Roman"/>
                <w:sz w:val="24"/>
                <w:szCs w:val="24"/>
              </w:rPr>
            </w:pPr>
          </w:p>
        </w:tc>
        <w:tc>
          <w:tcPr>
            <w:tcW w:w="1584"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普通运动鞋</w:t>
            </w:r>
          </w:p>
        </w:tc>
        <w:tc>
          <w:tcPr>
            <w:tcW w:w="5280" w:type="dxa"/>
            <w:vAlign w:val="center"/>
          </w:tcPr>
          <w:p>
            <w:pPr>
              <w:autoSpaceDE w:val="0"/>
              <w:autoSpaceDN w:val="0"/>
              <w:adjustRightInd w:val="0"/>
              <w:jc w:val="center"/>
              <w:rPr>
                <w:rFonts w:ascii="仿宋_GB2312" w:hAnsi="Times New Roman" w:eastAsia="仿宋_GB2312" w:cs="宋体"/>
                <w:kern w:val="0"/>
                <w:sz w:val="24"/>
                <w:szCs w:val="24"/>
              </w:rPr>
            </w:pPr>
            <w:r>
              <w:rPr>
                <w:rFonts w:hint="eastAsia" w:ascii="仿宋_GB2312" w:hAnsi="Times New Roman" w:eastAsia="仿宋_GB2312" w:cs="宋体"/>
                <w:kern w:val="0"/>
                <w:sz w:val="24"/>
                <w:szCs w:val="24"/>
              </w:rPr>
              <w:t>胶钉外底普通运动鞋、非胶钉外底普通运动鞋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restart"/>
            <w:vAlign w:val="center"/>
          </w:tcPr>
          <w:p>
            <w:pPr>
              <w:autoSpaceDE w:val="0"/>
              <w:autoSpaceDN w:val="0"/>
              <w:adjustRightInd w:val="0"/>
              <w:spacing w:line="300" w:lineRule="exact"/>
              <w:jc w:val="center"/>
              <w:rPr>
                <w:rFonts w:ascii="仿宋_GB2312" w:hAnsi="宋体" w:eastAsia="仿宋_GB2312"/>
                <w:sz w:val="24"/>
                <w:szCs w:val="24"/>
              </w:rPr>
            </w:pPr>
            <w:r>
              <w:rPr>
                <w:rFonts w:hint="eastAsia" w:ascii="仿宋_GB2312" w:hAnsi="宋体" w:eastAsia="仿宋_GB2312"/>
                <w:sz w:val="24"/>
                <w:szCs w:val="24"/>
              </w:rPr>
              <w:t>童鞋</w:t>
            </w:r>
          </w:p>
        </w:tc>
        <w:tc>
          <w:tcPr>
            <w:tcW w:w="1584" w:type="dxa"/>
            <w:vAlign w:val="center"/>
          </w:tcPr>
          <w:p>
            <w:pPr>
              <w:autoSpaceDE w:val="0"/>
              <w:autoSpaceDN w:val="0"/>
              <w:adjustRightInd w:val="0"/>
              <w:spacing w:line="300" w:lineRule="exact"/>
              <w:jc w:val="center"/>
              <w:rPr>
                <w:rFonts w:ascii="仿宋_GB2312" w:eastAsia="仿宋_GB2312" w:cs="宋体"/>
                <w:kern w:val="0"/>
                <w:sz w:val="24"/>
                <w:szCs w:val="24"/>
              </w:rPr>
            </w:pPr>
            <w:r>
              <w:rPr>
                <w:rFonts w:hint="eastAsia" w:ascii="仿宋_GB2312" w:hAnsi="宋体" w:eastAsia="仿宋_GB2312"/>
                <w:sz w:val="24"/>
                <w:szCs w:val="24"/>
              </w:rPr>
              <w:t>儿童皮鞋</w:t>
            </w:r>
          </w:p>
        </w:tc>
        <w:tc>
          <w:tcPr>
            <w:tcW w:w="5280" w:type="dxa"/>
            <w:vAlign w:val="center"/>
          </w:tcPr>
          <w:p>
            <w:pPr>
              <w:autoSpaceDE w:val="0"/>
              <w:autoSpaceDN w:val="0"/>
              <w:adjustRightInd w:val="0"/>
              <w:spacing w:line="300" w:lineRule="exact"/>
              <w:jc w:val="center"/>
              <w:rPr>
                <w:rFonts w:ascii="仿宋_GB2312" w:eastAsia="仿宋_GB2312" w:cs="宋体"/>
                <w:kern w:val="0"/>
                <w:sz w:val="24"/>
                <w:szCs w:val="24"/>
              </w:rPr>
            </w:pPr>
            <w:r>
              <w:rPr>
                <w:rFonts w:hint="eastAsia" w:ascii="仿宋_GB2312" w:eastAsia="仿宋_GB2312" w:cs="宋体"/>
                <w:kern w:val="0"/>
                <w:sz w:val="24"/>
                <w:szCs w:val="24"/>
              </w:rPr>
              <w:t>儿童皮鞋、婴幼儿皮鞋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autoSpaceDE w:val="0"/>
              <w:autoSpaceDN w:val="0"/>
              <w:adjustRightInd w:val="0"/>
              <w:spacing w:line="300" w:lineRule="exact"/>
              <w:jc w:val="center"/>
              <w:rPr>
                <w:rFonts w:ascii="仿宋_GB2312" w:hAnsi="宋体" w:eastAsia="仿宋_GB2312"/>
                <w:sz w:val="24"/>
                <w:szCs w:val="24"/>
              </w:rPr>
            </w:pPr>
          </w:p>
        </w:tc>
        <w:tc>
          <w:tcPr>
            <w:tcW w:w="1584" w:type="dxa"/>
            <w:vAlign w:val="center"/>
          </w:tcPr>
          <w:p>
            <w:pPr>
              <w:autoSpaceDE w:val="0"/>
              <w:autoSpaceDN w:val="0"/>
              <w:adjustRightInd w:val="0"/>
              <w:spacing w:line="300" w:lineRule="exact"/>
              <w:jc w:val="center"/>
              <w:rPr>
                <w:rFonts w:ascii="仿宋_GB2312" w:hAnsi="宋体" w:eastAsia="仿宋_GB2312"/>
                <w:sz w:val="24"/>
                <w:szCs w:val="24"/>
              </w:rPr>
            </w:pPr>
            <w:r>
              <w:rPr>
                <w:rFonts w:hint="eastAsia" w:ascii="仿宋_GB2312" w:hAnsi="宋体" w:eastAsia="仿宋_GB2312"/>
                <w:sz w:val="24"/>
                <w:szCs w:val="24"/>
              </w:rPr>
              <w:t>儿童皮凉鞋</w:t>
            </w:r>
          </w:p>
        </w:tc>
        <w:tc>
          <w:tcPr>
            <w:tcW w:w="5280" w:type="dxa"/>
            <w:vAlign w:val="center"/>
          </w:tcPr>
          <w:p>
            <w:pPr>
              <w:autoSpaceDE w:val="0"/>
              <w:autoSpaceDN w:val="0"/>
              <w:adjustRightInd w:val="0"/>
              <w:spacing w:line="300" w:lineRule="exact"/>
              <w:jc w:val="center"/>
              <w:rPr>
                <w:rFonts w:ascii="仿宋_GB2312" w:eastAsia="仿宋_GB2312" w:cs="宋体"/>
                <w:kern w:val="0"/>
                <w:sz w:val="24"/>
                <w:szCs w:val="24"/>
              </w:rPr>
            </w:pPr>
            <w:r>
              <w:rPr>
                <w:rFonts w:hint="eastAsia" w:ascii="仿宋_GB2312" w:eastAsia="仿宋_GB2312" w:cs="宋体"/>
                <w:kern w:val="0"/>
                <w:sz w:val="24"/>
                <w:szCs w:val="24"/>
              </w:rPr>
              <w:t>儿童皮凉鞋、婴幼儿皮凉鞋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autoSpaceDE w:val="0"/>
              <w:autoSpaceDN w:val="0"/>
              <w:adjustRightInd w:val="0"/>
              <w:spacing w:line="300" w:lineRule="exact"/>
              <w:jc w:val="center"/>
              <w:rPr>
                <w:rFonts w:ascii="仿宋_GB2312" w:hAnsi="宋体" w:eastAsia="仿宋_GB2312"/>
                <w:sz w:val="24"/>
                <w:szCs w:val="24"/>
              </w:rPr>
            </w:pPr>
          </w:p>
        </w:tc>
        <w:tc>
          <w:tcPr>
            <w:tcW w:w="1584" w:type="dxa"/>
            <w:vAlign w:val="center"/>
          </w:tcPr>
          <w:p>
            <w:pPr>
              <w:autoSpaceDE w:val="0"/>
              <w:autoSpaceDN w:val="0"/>
              <w:adjustRightInd w:val="0"/>
              <w:spacing w:line="300" w:lineRule="exact"/>
              <w:jc w:val="center"/>
              <w:rPr>
                <w:rFonts w:ascii="仿宋_GB2312" w:hAnsi="宋体" w:eastAsia="仿宋_GB2312"/>
                <w:sz w:val="24"/>
                <w:szCs w:val="24"/>
              </w:rPr>
            </w:pPr>
            <w:r>
              <w:rPr>
                <w:rFonts w:hint="eastAsia" w:ascii="仿宋_GB2312" w:hAnsi="宋体" w:eastAsia="仿宋_GB2312"/>
                <w:sz w:val="24"/>
                <w:szCs w:val="24"/>
              </w:rPr>
              <w:t>儿童旅游鞋</w:t>
            </w:r>
          </w:p>
        </w:tc>
        <w:tc>
          <w:tcPr>
            <w:tcW w:w="5280" w:type="dxa"/>
            <w:vAlign w:val="center"/>
          </w:tcPr>
          <w:p>
            <w:pPr>
              <w:autoSpaceDE w:val="0"/>
              <w:autoSpaceDN w:val="0"/>
              <w:adjustRightInd w:val="0"/>
              <w:spacing w:line="400" w:lineRule="exact"/>
              <w:jc w:val="center"/>
              <w:rPr>
                <w:rFonts w:ascii="仿宋_GB2312" w:hAnsi="宋体" w:eastAsia="仿宋_GB2312"/>
                <w:sz w:val="24"/>
                <w:szCs w:val="24"/>
              </w:rPr>
            </w:pPr>
            <w:r>
              <w:rPr>
                <w:rFonts w:hint="eastAsia" w:ascii="仿宋_GB2312" w:hAnsi="宋体" w:eastAsia="仿宋_GB2312"/>
                <w:sz w:val="24"/>
                <w:szCs w:val="24"/>
              </w:rPr>
              <w:t>儿童旅游鞋、婴幼儿旅游鞋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autoSpaceDE w:val="0"/>
              <w:autoSpaceDN w:val="0"/>
              <w:adjustRightInd w:val="0"/>
              <w:spacing w:line="300" w:lineRule="exact"/>
              <w:jc w:val="center"/>
              <w:rPr>
                <w:rFonts w:ascii="仿宋_GB2312" w:hAnsi="宋体" w:eastAsia="仿宋_GB2312"/>
                <w:sz w:val="24"/>
                <w:szCs w:val="24"/>
              </w:rPr>
            </w:pPr>
          </w:p>
        </w:tc>
        <w:tc>
          <w:tcPr>
            <w:tcW w:w="1584" w:type="dxa"/>
            <w:vAlign w:val="center"/>
          </w:tcPr>
          <w:p>
            <w:pPr>
              <w:autoSpaceDE w:val="0"/>
              <w:autoSpaceDN w:val="0"/>
              <w:adjustRightInd w:val="0"/>
              <w:spacing w:line="300" w:lineRule="exact"/>
              <w:jc w:val="center"/>
              <w:rPr>
                <w:rFonts w:ascii="仿宋_GB2312" w:eastAsia="仿宋_GB2312" w:cs="宋体"/>
                <w:kern w:val="0"/>
                <w:sz w:val="24"/>
                <w:szCs w:val="24"/>
              </w:rPr>
            </w:pPr>
            <w:r>
              <w:rPr>
                <w:rFonts w:hint="eastAsia" w:ascii="仿宋_GB2312" w:hAnsi="宋体" w:eastAsia="仿宋_GB2312"/>
                <w:sz w:val="24"/>
                <w:szCs w:val="24"/>
              </w:rPr>
              <w:t>布面童胶鞋</w:t>
            </w:r>
          </w:p>
        </w:tc>
        <w:tc>
          <w:tcPr>
            <w:tcW w:w="5280" w:type="dxa"/>
            <w:vAlign w:val="center"/>
          </w:tcPr>
          <w:p>
            <w:pPr>
              <w:autoSpaceDE w:val="0"/>
              <w:autoSpaceDN w:val="0"/>
              <w:adjustRightInd w:val="0"/>
              <w:spacing w:line="300" w:lineRule="exact"/>
              <w:jc w:val="center"/>
              <w:rPr>
                <w:rFonts w:ascii="仿宋_GB2312" w:eastAsia="仿宋_GB2312" w:cs="宋体"/>
                <w:kern w:val="0"/>
                <w:sz w:val="24"/>
                <w:szCs w:val="24"/>
              </w:rPr>
            </w:pPr>
            <w:r>
              <w:rPr>
                <w:rFonts w:hint="eastAsia" w:ascii="仿宋_GB2312" w:eastAsia="仿宋_GB2312" w:cs="宋体"/>
                <w:kern w:val="0"/>
                <w:sz w:val="24"/>
                <w:szCs w:val="24"/>
              </w:rPr>
              <w:t>布面婴幼儿胶鞋、除布面婴幼儿胶鞋以外的布面童胶鞋</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3 术语和定义</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术语和定义见表2。</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表2 术语和定义</w:t>
      </w:r>
    </w:p>
    <w:tbl>
      <w:tblPr>
        <w:tblStyle w:val="17"/>
        <w:tblW w:w="9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589"/>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655" w:type="dxa"/>
            <w:gridSpan w:val="2"/>
            <w:vAlign w:val="center"/>
          </w:tcPr>
          <w:p>
            <w:pPr>
              <w:snapToGrid w:val="0"/>
              <w:spacing w:line="300" w:lineRule="exact"/>
              <w:jc w:val="center"/>
              <w:rPr>
                <w:rFonts w:ascii="黑体" w:hAnsi="宋体" w:eastAsia="黑体" w:cs="Times New Roman"/>
                <w:sz w:val="24"/>
                <w:szCs w:val="24"/>
              </w:rPr>
            </w:pPr>
            <w:r>
              <w:rPr>
                <w:rFonts w:hint="eastAsia" w:ascii="黑体" w:hAnsi="宋体" w:eastAsia="黑体" w:cs="Times New Roman"/>
                <w:sz w:val="24"/>
                <w:szCs w:val="24"/>
              </w:rPr>
              <w:t>产品种类</w:t>
            </w:r>
          </w:p>
        </w:tc>
        <w:tc>
          <w:tcPr>
            <w:tcW w:w="6734" w:type="dxa"/>
            <w:vAlign w:val="center"/>
          </w:tcPr>
          <w:p>
            <w:pPr>
              <w:snapToGrid w:val="0"/>
              <w:spacing w:line="300" w:lineRule="exact"/>
              <w:jc w:val="center"/>
              <w:rPr>
                <w:rFonts w:ascii="黑体" w:hAnsi="宋体" w:eastAsia="黑体" w:cs="Times New Roman"/>
                <w:sz w:val="24"/>
                <w:szCs w:val="24"/>
              </w:rPr>
            </w:pPr>
            <w:r>
              <w:rPr>
                <w:rFonts w:hint="eastAsia" w:ascii="黑体" w:hAnsi="宋体" w:eastAsia="黑体" w:cs="Times New Roman"/>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6" w:type="dxa"/>
            <w:vMerge w:val="restart"/>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成人鞋</w:t>
            </w:r>
          </w:p>
        </w:tc>
        <w:tc>
          <w:tcPr>
            <w:tcW w:w="1589" w:type="dxa"/>
            <w:vAlign w:val="center"/>
          </w:tcPr>
          <w:p>
            <w:pPr>
              <w:autoSpaceDE w:val="0"/>
              <w:autoSpaceDN w:val="0"/>
              <w:adjustRightInd w:val="0"/>
              <w:jc w:val="center"/>
              <w:rPr>
                <w:rFonts w:ascii="仿宋_GB2312" w:hAnsi="Times New Roman" w:eastAsia="仿宋_GB2312" w:cs="宋体"/>
                <w:kern w:val="0"/>
                <w:sz w:val="24"/>
                <w:szCs w:val="24"/>
              </w:rPr>
            </w:pPr>
            <w:r>
              <w:rPr>
                <w:rFonts w:hint="eastAsia" w:ascii="仿宋_GB2312" w:hAnsi="宋体" w:eastAsia="仿宋_GB2312" w:cs="Times New Roman"/>
                <w:sz w:val="24"/>
                <w:szCs w:val="24"/>
              </w:rPr>
              <w:t>皮鞋</w:t>
            </w:r>
          </w:p>
        </w:tc>
        <w:tc>
          <w:tcPr>
            <w:tcW w:w="6734" w:type="dxa"/>
            <w:vAlign w:val="center"/>
          </w:tcPr>
          <w:p>
            <w:pPr>
              <w:snapToGrid w:val="0"/>
              <w:spacing w:line="300" w:lineRule="exact"/>
              <w:rPr>
                <w:rFonts w:ascii="仿宋_GB2312" w:hAnsi="宋体" w:eastAsia="仿宋_GB2312" w:cs="Times New Roman"/>
                <w:sz w:val="24"/>
                <w:szCs w:val="24"/>
              </w:rPr>
            </w:pPr>
            <w:r>
              <w:rPr>
                <w:rFonts w:hint="eastAsia" w:ascii="仿宋_GB2312" w:hAnsi="宋体" w:eastAsia="仿宋_GB2312" w:cs="Times New Roman"/>
                <w:sz w:val="24"/>
                <w:szCs w:val="24"/>
              </w:rPr>
              <w:t>天然皮革、人造材料等做帮面的一般穿用皮鞋（含靴），不包括用于安全、防护及特殊功能的鞋类。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6" w:type="dxa"/>
            <w:vMerge w:val="continue"/>
            <w:vAlign w:val="center"/>
          </w:tcPr>
          <w:p>
            <w:pPr>
              <w:autoSpaceDE w:val="0"/>
              <w:autoSpaceDN w:val="0"/>
              <w:adjustRightInd w:val="0"/>
              <w:jc w:val="center"/>
              <w:rPr>
                <w:rFonts w:ascii="仿宋_GB2312" w:hAnsi="宋体" w:eastAsia="仿宋_GB2312" w:cs="Times New Roman"/>
                <w:sz w:val="24"/>
                <w:szCs w:val="24"/>
              </w:rPr>
            </w:pPr>
          </w:p>
        </w:tc>
        <w:tc>
          <w:tcPr>
            <w:tcW w:w="1589"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皮凉鞋</w:t>
            </w:r>
          </w:p>
        </w:tc>
        <w:tc>
          <w:tcPr>
            <w:tcW w:w="6734" w:type="dxa"/>
            <w:vAlign w:val="center"/>
          </w:tcPr>
          <w:p>
            <w:pPr>
              <w:snapToGrid w:val="0"/>
              <w:spacing w:line="300" w:lineRule="exact"/>
              <w:rPr>
                <w:rFonts w:ascii="仿宋_GB2312" w:hAnsi="宋体" w:eastAsia="仿宋_GB2312" w:cs="Times New Roman"/>
                <w:sz w:val="24"/>
                <w:szCs w:val="24"/>
              </w:rPr>
            </w:pPr>
            <w:r>
              <w:rPr>
                <w:rFonts w:hint="eastAsia" w:ascii="仿宋_GB2312" w:hAnsi="宋体" w:eastAsia="仿宋_GB2312" w:cs="Times New Roman"/>
                <w:sz w:val="24"/>
                <w:szCs w:val="24"/>
              </w:rPr>
              <w:t>成人穿用的皮凉鞋（含凉靴），不适用于婴幼儿、儿童穿用的皮凉鞋（含凉靴）。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6" w:type="dxa"/>
            <w:vMerge w:val="continue"/>
            <w:vAlign w:val="center"/>
          </w:tcPr>
          <w:p>
            <w:pPr>
              <w:autoSpaceDE w:val="0"/>
              <w:autoSpaceDN w:val="0"/>
              <w:adjustRightInd w:val="0"/>
              <w:jc w:val="center"/>
              <w:rPr>
                <w:rFonts w:ascii="仿宋_GB2312" w:hAnsi="宋体" w:eastAsia="仿宋_GB2312" w:cs="Times New Roman"/>
                <w:sz w:val="24"/>
                <w:szCs w:val="24"/>
              </w:rPr>
            </w:pPr>
          </w:p>
        </w:tc>
        <w:tc>
          <w:tcPr>
            <w:tcW w:w="1589" w:type="dxa"/>
            <w:vAlign w:val="center"/>
          </w:tcPr>
          <w:p>
            <w:pPr>
              <w:autoSpaceDE w:val="0"/>
              <w:autoSpaceDN w:val="0"/>
              <w:adjustRightInd w:val="0"/>
              <w:jc w:val="center"/>
              <w:rPr>
                <w:rFonts w:ascii="仿宋_GB2312" w:hAnsi="Times New Roman" w:eastAsia="仿宋_GB2312" w:cs="宋体"/>
                <w:kern w:val="0"/>
                <w:sz w:val="24"/>
                <w:szCs w:val="24"/>
              </w:rPr>
            </w:pPr>
            <w:r>
              <w:rPr>
                <w:rFonts w:hint="eastAsia" w:ascii="仿宋_GB2312" w:hAnsi="宋体" w:eastAsia="仿宋_GB2312" w:cs="Times New Roman"/>
                <w:sz w:val="24"/>
                <w:szCs w:val="24"/>
              </w:rPr>
              <w:t>旅游鞋</w:t>
            </w:r>
          </w:p>
        </w:tc>
        <w:tc>
          <w:tcPr>
            <w:tcW w:w="6734" w:type="dxa"/>
            <w:vAlign w:val="center"/>
          </w:tcPr>
          <w:p>
            <w:pPr>
              <w:snapToGrid w:val="0"/>
              <w:spacing w:line="300" w:lineRule="exact"/>
              <w:rPr>
                <w:rFonts w:ascii="仿宋_GB2312" w:hAnsi="宋体" w:eastAsia="仿宋_GB2312" w:cs="Times New Roman"/>
                <w:sz w:val="24"/>
                <w:szCs w:val="24"/>
              </w:rPr>
            </w:pPr>
            <w:r>
              <w:rPr>
                <w:rFonts w:hint="eastAsia" w:ascii="仿宋_GB2312" w:hAnsi="宋体" w:eastAsia="仿宋_GB2312" w:cs="Times New Roman"/>
                <w:sz w:val="24"/>
                <w:szCs w:val="24"/>
              </w:rPr>
              <w:t>天然皮革（头层革、剖层革）、人造革、合成革、纺织物、多种材料混用为帮面的旅游鞋。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6" w:type="dxa"/>
            <w:vMerge w:val="continue"/>
            <w:vAlign w:val="center"/>
          </w:tcPr>
          <w:p>
            <w:pPr>
              <w:autoSpaceDE w:val="0"/>
              <w:autoSpaceDN w:val="0"/>
              <w:adjustRightInd w:val="0"/>
              <w:jc w:val="center"/>
              <w:rPr>
                <w:rFonts w:ascii="仿宋_GB2312" w:hAnsi="宋体" w:eastAsia="仿宋_GB2312" w:cs="Times New Roman"/>
                <w:sz w:val="24"/>
                <w:szCs w:val="24"/>
              </w:rPr>
            </w:pPr>
          </w:p>
        </w:tc>
        <w:tc>
          <w:tcPr>
            <w:tcW w:w="1589" w:type="dxa"/>
            <w:vAlign w:val="center"/>
          </w:tcPr>
          <w:p>
            <w:pPr>
              <w:autoSpaceDE w:val="0"/>
              <w:autoSpaceDN w:val="0"/>
              <w:adjustRightInd w:val="0"/>
              <w:jc w:val="center"/>
              <w:rPr>
                <w:rFonts w:ascii="仿宋_GB2312" w:hAnsi="Times New Roman" w:eastAsia="仿宋_GB2312" w:cs="宋体"/>
                <w:kern w:val="0"/>
                <w:sz w:val="24"/>
                <w:szCs w:val="24"/>
              </w:rPr>
            </w:pPr>
            <w:r>
              <w:rPr>
                <w:rFonts w:hint="eastAsia" w:ascii="仿宋_GB2312" w:hAnsi="宋体" w:eastAsia="仿宋_GB2312" w:cs="Times New Roman"/>
                <w:sz w:val="24"/>
                <w:szCs w:val="24"/>
              </w:rPr>
              <w:t>休闲鞋</w:t>
            </w:r>
          </w:p>
        </w:tc>
        <w:tc>
          <w:tcPr>
            <w:tcW w:w="6734" w:type="dxa"/>
            <w:vAlign w:val="center"/>
          </w:tcPr>
          <w:p>
            <w:pPr>
              <w:snapToGrid w:val="0"/>
              <w:spacing w:line="300" w:lineRule="exact"/>
              <w:rPr>
                <w:rFonts w:ascii="仿宋_GB2312" w:hAnsi="宋体" w:eastAsia="仿宋_GB2312" w:cs="Times New Roman"/>
                <w:sz w:val="24"/>
                <w:szCs w:val="24"/>
              </w:rPr>
            </w:pPr>
            <w:r>
              <w:rPr>
                <w:rFonts w:hint="eastAsia" w:ascii="仿宋_GB2312" w:hAnsi="宋体" w:eastAsia="仿宋_GB2312" w:cs="Times New Roman"/>
                <w:sz w:val="24"/>
                <w:szCs w:val="24"/>
              </w:rPr>
              <w:t>适用于日常生活或消遣活动穿用的鞋类产品。女鞋鞋跟高度不大于20.0mm或跟口不大于8.0mm、男鞋鞋跟高度不大于25.0mm或跟口不大于10.0mm。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6" w:type="dxa"/>
            <w:vMerge w:val="continue"/>
            <w:vAlign w:val="center"/>
          </w:tcPr>
          <w:p>
            <w:pPr>
              <w:autoSpaceDE w:val="0"/>
              <w:autoSpaceDN w:val="0"/>
              <w:adjustRightInd w:val="0"/>
              <w:jc w:val="center"/>
              <w:rPr>
                <w:rFonts w:ascii="仿宋_GB2312" w:hAnsi="宋体" w:eastAsia="仿宋_GB2312" w:cs="Times New Roman"/>
                <w:sz w:val="24"/>
                <w:szCs w:val="24"/>
              </w:rPr>
            </w:pPr>
          </w:p>
        </w:tc>
        <w:tc>
          <w:tcPr>
            <w:tcW w:w="1589"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轻便胶鞋</w:t>
            </w:r>
          </w:p>
        </w:tc>
        <w:tc>
          <w:tcPr>
            <w:tcW w:w="6734" w:type="dxa"/>
            <w:vAlign w:val="center"/>
          </w:tcPr>
          <w:p>
            <w:pPr>
              <w:snapToGrid w:val="0"/>
              <w:spacing w:line="300" w:lineRule="exact"/>
              <w:rPr>
                <w:rFonts w:ascii="仿宋_GB2312" w:hAnsi="宋体" w:eastAsia="仿宋_GB2312" w:cs="Times New Roman"/>
                <w:sz w:val="24"/>
                <w:szCs w:val="24"/>
              </w:rPr>
            </w:pPr>
            <w:r>
              <w:rPr>
                <w:rFonts w:hint="eastAsia" w:ascii="仿宋_GB2312" w:hAnsi="宋体" w:eastAsia="仿宋_GB2312" w:cs="Times New Roman"/>
                <w:sz w:val="24"/>
                <w:szCs w:val="24"/>
              </w:rPr>
              <w:t>适用于以天然或合成的各种纺织物以及以天然皮革或合成皮革等为主要帮面材料，以橡胶材料为主要鞋底材料，用热硫化方法生产的供日常生活一般穿用的各种结构的男女时装鞋和便鞋。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6" w:type="dxa"/>
            <w:vMerge w:val="continue"/>
            <w:vAlign w:val="center"/>
          </w:tcPr>
          <w:p>
            <w:pPr>
              <w:autoSpaceDE w:val="0"/>
              <w:autoSpaceDN w:val="0"/>
              <w:adjustRightInd w:val="0"/>
              <w:jc w:val="center"/>
              <w:rPr>
                <w:rFonts w:ascii="仿宋_GB2312" w:hAnsi="宋体" w:eastAsia="仿宋_GB2312" w:cs="Times New Roman"/>
                <w:sz w:val="24"/>
                <w:szCs w:val="24"/>
              </w:rPr>
            </w:pPr>
          </w:p>
        </w:tc>
        <w:tc>
          <w:tcPr>
            <w:tcW w:w="1589"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普通运动鞋</w:t>
            </w:r>
          </w:p>
        </w:tc>
        <w:tc>
          <w:tcPr>
            <w:tcW w:w="6734" w:type="dxa"/>
            <w:vAlign w:val="center"/>
          </w:tcPr>
          <w:p>
            <w:pPr>
              <w:snapToGrid w:val="0"/>
              <w:spacing w:line="300" w:lineRule="exact"/>
              <w:rPr>
                <w:rFonts w:ascii="仿宋_GB2312" w:hAnsi="宋体" w:eastAsia="仿宋_GB2312" w:cs="Times New Roman"/>
                <w:sz w:val="24"/>
                <w:szCs w:val="24"/>
              </w:rPr>
            </w:pPr>
            <w:r>
              <w:rPr>
                <w:rFonts w:hint="eastAsia" w:ascii="仿宋_GB2312" w:hAnsi="宋体" w:eastAsia="仿宋_GB2312" w:cs="Times New Roman"/>
                <w:sz w:val="24"/>
                <w:szCs w:val="24"/>
              </w:rPr>
              <w:t>适用于以热硫化工艺为加工方法，一般运动穿用的合成革、天然皮革、布面等帮面材料制成的胶鞋（不包括布面童胶鞋）。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6" w:type="dxa"/>
            <w:vMerge w:val="restart"/>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sz w:val="24"/>
                <w:szCs w:val="24"/>
              </w:rPr>
              <w:t>童鞋</w:t>
            </w:r>
          </w:p>
        </w:tc>
        <w:tc>
          <w:tcPr>
            <w:tcW w:w="1589"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儿童皮鞋</w:t>
            </w:r>
          </w:p>
        </w:tc>
        <w:tc>
          <w:tcPr>
            <w:tcW w:w="6734" w:type="dxa"/>
            <w:vAlign w:val="center"/>
          </w:tcPr>
          <w:p>
            <w:pPr>
              <w:snapToGrid w:val="0"/>
              <w:spacing w:line="300" w:lineRule="exact"/>
              <w:rPr>
                <w:rFonts w:ascii="仿宋_GB2312" w:hAnsi="宋体" w:eastAsia="仿宋_GB2312" w:cs="Times New Roman"/>
                <w:sz w:val="24"/>
                <w:szCs w:val="24"/>
              </w:rPr>
            </w:pPr>
            <w:r>
              <w:rPr>
                <w:rFonts w:hint="eastAsia" w:ascii="仿宋_GB2312" w:hAnsi="宋体" w:eastAsia="仿宋_GB2312" w:cs="Times New Roman"/>
                <w:sz w:val="24"/>
                <w:szCs w:val="24"/>
              </w:rPr>
              <w:t>一般穿用的儿童皮鞋和婴幼儿皮鞋。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6" w:type="dxa"/>
            <w:vMerge w:val="continue"/>
          </w:tcPr>
          <w:p>
            <w:pPr>
              <w:snapToGrid w:val="0"/>
              <w:spacing w:line="300" w:lineRule="exact"/>
              <w:jc w:val="center"/>
              <w:rPr>
                <w:rFonts w:ascii="仿宋_GB2312" w:hAnsi="宋体" w:eastAsia="仿宋_GB2312" w:cs="Times New Roman"/>
                <w:sz w:val="24"/>
                <w:szCs w:val="24"/>
              </w:rPr>
            </w:pPr>
          </w:p>
        </w:tc>
        <w:tc>
          <w:tcPr>
            <w:tcW w:w="1589"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儿童皮凉鞋</w:t>
            </w:r>
          </w:p>
        </w:tc>
        <w:tc>
          <w:tcPr>
            <w:tcW w:w="6734" w:type="dxa"/>
            <w:vAlign w:val="center"/>
          </w:tcPr>
          <w:p>
            <w:pPr>
              <w:snapToGrid w:val="0"/>
              <w:spacing w:line="300" w:lineRule="exact"/>
              <w:rPr>
                <w:rFonts w:ascii="仿宋_GB2312" w:hAnsi="宋体" w:eastAsia="仿宋_GB2312" w:cs="Times New Roman"/>
                <w:sz w:val="24"/>
                <w:szCs w:val="24"/>
              </w:rPr>
            </w:pPr>
            <w:r>
              <w:rPr>
                <w:rFonts w:hint="eastAsia" w:ascii="仿宋_GB2312" w:hAnsi="宋体" w:eastAsia="仿宋_GB2312" w:cs="Times New Roman"/>
                <w:sz w:val="24"/>
                <w:szCs w:val="24"/>
              </w:rPr>
              <w:t>以天然皮革、人造革、合成革、纺织品材料为帮（带）面的日常穿用的各种工艺制作的儿童皮凉鞋。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6" w:type="dxa"/>
            <w:vMerge w:val="continue"/>
          </w:tcPr>
          <w:p>
            <w:pPr>
              <w:snapToGrid w:val="0"/>
              <w:spacing w:line="300" w:lineRule="exact"/>
              <w:jc w:val="center"/>
              <w:rPr>
                <w:rFonts w:ascii="仿宋_GB2312" w:hAnsi="宋体" w:eastAsia="仿宋_GB2312" w:cs="Times New Roman"/>
                <w:sz w:val="24"/>
                <w:szCs w:val="24"/>
              </w:rPr>
            </w:pPr>
          </w:p>
        </w:tc>
        <w:tc>
          <w:tcPr>
            <w:tcW w:w="1589"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儿童旅游鞋</w:t>
            </w:r>
          </w:p>
        </w:tc>
        <w:tc>
          <w:tcPr>
            <w:tcW w:w="6734" w:type="dxa"/>
            <w:vAlign w:val="center"/>
          </w:tcPr>
          <w:p>
            <w:pPr>
              <w:snapToGrid w:val="0"/>
              <w:spacing w:line="300" w:lineRule="exact"/>
              <w:rPr>
                <w:rFonts w:ascii="仿宋_GB2312" w:hAnsi="宋体" w:eastAsia="仿宋_GB2312" w:cs="Times New Roman"/>
                <w:sz w:val="24"/>
                <w:szCs w:val="24"/>
              </w:rPr>
            </w:pPr>
            <w:r>
              <w:rPr>
                <w:rFonts w:hint="eastAsia" w:ascii="仿宋_GB2312" w:hAnsi="宋体" w:eastAsia="仿宋_GB2312" w:cs="Times New Roman"/>
                <w:sz w:val="24"/>
                <w:szCs w:val="24"/>
              </w:rPr>
              <w:t>一般穿用的儿童旅游鞋和婴幼儿旅游鞋。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6" w:type="dxa"/>
            <w:vMerge w:val="continue"/>
          </w:tcPr>
          <w:p>
            <w:pPr>
              <w:snapToGrid w:val="0"/>
              <w:spacing w:line="300" w:lineRule="exact"/>
              <w:jc w:val="center"/>
              <w:rPr>
                <w:rFonts w:ascii="仿宋_GB2312" w:hAnsi="宋体" w:eastAsia="仿宋_GB2312" w:cs="Times New Roman"/>
                <w:sz w:val="24"/>
                <w:szCs w:val="24"/>
              </w:rPr>
            </w:pPr>
          </w:p>
        </w:tc>
        <w:tc>
          <w:tcPr>
            <w:tcW w:w="1589"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布面童胶鞋</w:t>
            </w:r>
          </w:p>
        </w:tc>
        <w:tc>
          <w:tcPr>
            <w:tcW w:w="6734" w:type="dxa"/>
            <w:vAlign w:val="center"/>
          </w:tcPr>
          <w:p>
            <w:pPr>
              <w:snapToGrid w:val="0"/>
              <w:spacing w:line="300" w:lineRule="exact"/>
              <w:rPr>
                <w:rFonts w:ascii="仿宋_GB2312" w:hAnsi="宋体" w:eastAsia="仿宋_GB2312" w:cs="Times New Roman"/>
                <w:sz w:val="24"/>
                <w:szCs w:val="24"/>
              </w:rPr>
            </w:pPr>
            <w:r>
              <w:rPr>
                <w:rFonts w:hint="eastAsia" w:ascii="仿宋_GB2312" w:hAnsi="宋体" w:eastAsia="仿宋_GB2312" w:cs="Times New Roman"/>
                <w:sz w:val="24"/>
                <w:szCs w:val="24"/>
              </w:rPr>
              <w:t>鞋号</w:t>
            </w:r>
            <w:r>
              <w:rPr>
                <w:rFonts w:ascii="仿宋_GB2312" w:hAnsi="宋体" w:eastAsia="仿宋_GB2312" w:cs="Times New Roman"/>
                <w:sz w:val="24"/>
                <w:szCs w:val="24"/>
              </w:rPr>
              <w:t>245以下，鞋帮取材于各种织物，适合儿童穿用的胶底鞋或其它弹性底的鞋。</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4 检验依据</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检验依据见表3。</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表3 检验依据</w:t>
      </w:r>
    </w:p>
    <w:tbl>
      <w:tblPr>
        <w:tblStyle w:val="17"/>
        <w:tblW w:w="9047"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3551"/>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392" w:type="dxa"/>
            <w:vAlign w:val="center"/>
          </w:tcPr>
          <w:p>
            <w:pPr>
              <w:snapToGrid w:val="0"/>
              <w:spacing w:line="300" w:lineRule="exact"/>
              <w:jc w:val="center"/>
              <w:rPr>
                <w:rFonts w:ascii="黑体" w:hAnsi="宋体" w:eastAsia="黑体" w:cs="Times New Roman"/>
                <w:sz w:val="24"/>
                <w:szCs w:val="24"/>
              </w:rPr>
            </w:pPr>
            <w:r>
              <w:rPr>
                <w:rFonts w:hint="eastAsia" w:ascii="黑体" w:hAnsi="宋体" w:eastAsia="黑体" w:cs="Times New Roman"/>
                <w:sz w:val="24"/>
                <w:szCs w:val="24"/>
              </w:rPr>
              <w:t>标准号</w:t>
            </w:r>
          </w:p>
        </w:tc>
        <w:tc>
          <w:tcPr>
            <w:tcW w:w="3551" w:type="dxa"/>
            <w:vAlign w:val="center"/>
          </w:tcPr>
          <w:p>
            <w:pPr>
              <w:snapToGrid w:val="0"/>
              <w:spacing w:line="300" w:lineRule="exact"/>
              <w:jc w:val="center"/>
              <w:rPr>
                <w:rFonts w:ascii="黑体" w:hAnsi="宋体" w:eastAsia="黑体" w:cs="Times New Roman"/>
                <w:sz w:val="24"/>
                <w:szCs w:val="24"/>
              </w:rPr>
            </w:pPr>
            <w:r>
              <w:rPr>
                <w:rFonts w:hint="eastAsia" w:ascii="黑体" w:hAnsi="宋体" w:eastAsia="黑体" w:cs="Times New Roman"/>
                <w:sz w:val="24"/>
                <w:szCs w:val="24"/>
              </w:rPr>
              <w:t>标准名称</w:t>
            </w:r>
          </w:p>
        </w:tc>
        <w:tc>
          <w:tcPr>
            <w:tcW w:w="3104" w:type="dxa"/>
            <w:vAlign w:val="center"/>
          </w:tcPr>
          <w:p>
            <w:pPr>
              <w:snapToGrid w:val="0"/>
              <w:spacing w:line="300" w:lineRule="exact"/>
              <w:jc w:val="center"/>
              <w:rPr>
                <w:rFonts w:ascii="黑体" w:hAnsi="宋体" w:eastAsia="黑体" w:cs="Times New Roman"/>
                <w:sz w:val="24"/>
                <w:szCs w:val="24"/>
              </w:rPr>
            </w:pPr>
            <w:r>
              <w:rPr>
                <w:rFonts w:hint="eastAsia" w:ascii="黑体" w:hAnsi="宋体" w:eastAsia="黑体" w:cs="Times New Roman"/>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2"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t>GB 30585-2014</w:t>
            </w:r>
          </w:p>
        </w:tc>
        <w:tc>
          <w:tcPr>
            <w:tcW w:w="3551"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儿童鞋安全技术规范</w:t>
            </w:r>
          </w:p>
        </w:tc>
        <w:tc>
          <w:tcPr>
            <w:tcW w:w="3104"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CMA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CAL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2"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t>GB 20400-2006</w:t>
            </w:r>
          </w:p>
        </w:tc>
        <w:tc>
          <w:tcPr>
            <w:tcW w:w="3551"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皮革和毛皮</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有害物质限量</w:t>
            </w:r>
          </w:p>
        </w:tc>
        <w:tc>
          <w:tcPr>
            <w:tcW w:w="3104" w:type="dxa"/>
            <w:vAlign w:val="center"/>
          </w:tcPr>
          <w:p>
            <w:pPr>
              <w:snapToGrid w:val="0"/>
              <w:spacing w:line="300" w:lineRule="exact"/>
              <w:ind w:left="-143" w:leftChars="-68" w:firstLine="122" w:firstLineChars="51"/>
              <w:jc w:val="center"/>
              <w:rPr>
                <w:rFonts w:ascii="仿宋_GB2312" w:hAnsi="宋体" w:eastAsia="仿宋_GB2312" w:cs="Times New Roman"/>
                <w:sz w:val="24"/>
                <w:szCs w:val="24"/>
              </w:rPr>
            </w:pP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CMA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CAL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2"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t>GB 25036-2010</w:t>
            </w:r>
          </w:p>
        </w:tc>
        <w:tc>
          <w:tcPr>
            <w:tcW w:w="3551"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布面童胶鞋</w:t>
            </w:r>
          </w:p>
        </w:tc>
        <w:tc>
          <w:tcPr>
            <w:tcW w:w="3104"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CMA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CAL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2"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GB/T 15107-2013</w:t>
            </w:r>
          </w:p>
        </w:tc>
        <w:tc>
          <w:tcPr>
            <w:tcW w:w="3551"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旅游鞋</w:t>
            </w:r>
          </w:p>
        </w:tc>
        <w:tc>
          <w:tcPr>
            <w:tcW w:w="3104" w:type="dxa"/>
            <w:vAlign w:val="center"/>
          </w:tcPr>
          <w:p>
            <w:pPr>
              <w:snapToGrid w:val="0"/>
              <w:spacing w:line="300" w:lineRule="exact"/>
              <w:ind w:left="-143" w:leftChars="-68" w:firstLine="122" w:firstLineChars="51"/>
              <w:jc w:val="center"/>
              <w:rPr>
                <w:rFonts w:ascii="仿宋_GB2312" w:hAnsi="宋体" w:eastAsia="仿宋_GB2312" w:cs="Times New Roman"/>
                <w:sz w:val="24"/>
                <w:szCs w:val="24"/>
              </w:rPr>
            </w:pP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CMA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CAL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2"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GB/T 22756-2017</w:t>
            </w:r>
          </w:p>
        </w:tc>
        <w:tc>
          <w:tcPr>
            <w:tcW w:w="3551"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皮凉鞋</w:t>
            </w:r>
          </w:p>
        </w:tc>
        <w:tc>
          <w:tcPr>
            <w:tcW w:w="3104" w:type="dxa"/>
            <w:vAlign w:val="center"/>
          </w:tcPr>
          <w:p>
            <w:pPr>
              <w:snapToGrid w:val="0"/>
              <w:spacing w:line="300" w:lineRule="exact"/>
              <w:ind w:left="-143" w:leftChars="-68" w:firstLine="122" w:firstLineChars="51"/>
              <w:jc w:val="center"/>
              <w:rPr>
                <w:rFonts w:ascii="仿宋_GB2312" w:hAnsi="宋体" w:eastAsia="仿宋_GB2312" w:cs="Times New Roman"/>
                <w:sz w:val="24"/>
                <w:szCs w:val="24"/>
              </w:rPr>
            </w:pP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CMA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CAL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2"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QB/T 1002-2015</w:t>
            </w:r>
          </w:p>
        </w:tc>
        <w:tc>
          <w:tcPr>
            <w:tcW w:w="3551"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皮鞋</w:t>
            </w:r>
          </w:p>
        </w:tc>
        <w:tc>
          <w:tcPr>
            <w:tcW w:w="3104"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CMA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CAL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2"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t>QB/T 2880-2016</w:t>
            </w:r>
          </w:p>
        </w:tc>
        <w:tc>
          <w:tcPr>
            <w:tcW w:w="3551"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儿童皮鞋</w:t>
            </w:r>
          </w:p>
        </w:tc>
        <w:tc>
          <w:tcPr>
            <w:tcW w:w="3104"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CMA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CAL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2"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QB/T 2955-2017</w:t>
            </w:r>
          </w:p>
        </w:tc>
        <w:tc>
          <w:tcPr>
            <w:tcW w:w="3551"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休闲鞋</w:t>
            </w:r>
          </w:p>
        </w:tc>
        <w:tc>
          <w:tcPr>
            <w:tcW w:w="3104"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CMA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CAL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2"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t>QB/T 4331-2012</w:t>
            </w:r>
          </w:p>
        </w:tc>
        <w:tc>
          <w:tcPr>
            <w:tcW w:w="3551"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儿童旅游鞋</w:t>
            </w:r>
          </w:p>
        </w:tc>
        <w:tc>
          <w:tcPr>
            <w:tcW w:w="3104"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CMA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CAL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2"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t>QB/T 4546-2013</w:t>
            </w:r>
          </w:p>
        </w:tc>
        <w:tc>
          <w:tcPr>
            <w:tcW w:w="3551"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儿童皮凉鞋</w:t>
            </w:r>
          </w:p>
        </w:tc>
        <w:tc>
          <w:tcPr>
            <w:tcW w:w="3104"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CMA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CAL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2"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HG/T 2017-2011</w:t>
            </w:r>
          </w:p>
        </w:tc>
        <w:tc>
          <w:tcPr>
            <w:tcW w:w="3551"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普通运动鞋</w:t>
            </w:r>
          </w:p>
        </w:tc>
        <w:tc>
          <w:tcPr>
            <w:tcW w:w="3104"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CMA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CAL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92"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HG/T 2018-2014</w:t>
            </w:r>
          </w:p>
        </w:tc>
        <w:tc>
          <w:tcPr>
            <w:tcW w:w="3551" w:type="dxa"/>
            <w:vAlign w:val="center"/>
          </w:tcPr>
          <w:p>
            <w:pPr>
              <w:snapToGrid w:val="0"/>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轻便胶鞋</w:t>
            </w:r>
          </w:p>
        </w:tc>
        <w:tc>
          <w:tcPr>
            <w:tcW w:w="3104" w:type="dxa"/>
            <w:vAlign w:val="center"/>
          </w:tcPr>
          <w:p>
            <w:pPr>
              <w:snapToGrid w:val="0"/>
              <w:spacing w:line="300" w:lineRule="exact"/>
              <w:jc w:val="center"/>
              <w:rPr>
                <w:rFonts w:ascii="仿宋_GB2312" w:hAnsi="宋体" w:eastAsia="仿宋_GB2312" w:cs="Times New Roman"/>
                <w:sz w:val="24"/>
                <w:szCs w:val="24"/>
              </w:rPr>
            </w:pP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CMA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 xml:space="preserve">CAL </w:t>
            </w:r>
            <w:r>
              <w:rPr>
                <w:rFonts w:ascii="仿宋_GB2312" w:hAnsi="宋体" w:eastAsia="仿宋_GB2312" w:cs="Times New Roman"/>
                <w:sz w:val="24"/>
                <w:szCs w:val="24"/>
              </w:rPr>
              <w:sym w:font="Wingdings 2" w:char="F052"/>
            </w:r>
            <w:r>
              <w:rPr>
                <w:rFonts w:ascii="仿宋_GB2312" w:hAnsi="宋体" w:eastAsia="仿宋_GB2312" w:cs="Times New Roman"/>
                <w:sz w:val="24"/>
                <w:szCs w:val="24"/>
              </w:rPr>
              <w:t>CNAS</w:t>
            </w:r>
          </w:p>
        </w:tc>
      </w:tr>
    </w:tbl>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相关的产品强制性标准、行业标准、政府法规及产品的明示标准</w:t>
      </w:r>
      <w:r>
        <w:rPr>
          <w:rFonts w:hint="eastAsia" w:ascii="仿宋_GB2312" w:hAnsi="宋体" w:eastAsia="仿宋_GB2312"/>
          <w:sz w:val="28"/>
          <w:szCs w:val="28"/>
        </w:rPr>
        <w:t>（包括备案的企业标准）</w:t>
      </w:r>
      <w:r>
        <w:rPr>
          <w:rFonts w:hint="eastAsia" w:ascii="仿宋_GB2312" w:hAnsi="宋体" w:eastAsia="仿宋_GB2312" w:cs="Times New Roman"/>
          <w:sz w:val="28"/>
          <w:szCs w:val="28"/>
        </w:rPr>
        <w:t>和明示担保内容。</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 抽样</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5.1 抽样型号或规格</w:t>
      </w:r>
    </w:p>
    <w:p>
      <w:pPr>
        <w:snapToGrid w:val="0"/>
        <w:spacing w:line="360" w:lineRule="auto"/>
        <w:ind w:firstLine="537" w:firstLineChars="192"/>
        <w:rPr>
          <w:rFonts w:ascii="仿宋_GB2312" w:eastAsia="仿宋_GB2312"/>
          <w:sz w:val="28"/>
          <w:szCs w:val="28"/>
        </w:rPr>
      </w:pPr>
      <w:r>
        <w:rPr>
          <w:rFonts w:hint="eastAsia" w:ascii="仿宋_GB2312" w:hAnsi="宋体" w:eastAsia="仿宋_GB2312" w:cs="Times New Roman"/>
          <w:sz w:val="28"/>
          <w:szCs w:val="28"/>
        </w:rPr>
        <w:t>抽取样品须为同一型号规格，同一批次的产品。其中，</w:t>
      </w:r>
      <w:r>
        <w:rPr>
          <w:rFonts w:hint="eastAsia" w:ascii="仿宋_GB2312" w:eastAsia="仿宋_GB2312"/>
          <w:sz w:val="28"/>
          <w:szCs w:val="28"/>
        </w:rPr>
        <w:t>各种童鞋产品对应抽取的型号规格见表4。</w:t>
      </w:r>
    </w:p>
    <w:p>
      <w:pPr>
        <w:snapToGrid w:val="0"/>
        <w:spacing w:line="360" w:lineRule="auto"/>
        <w:jc w:val="center"/>
        <w:rPr>
          <w:rFonts w:ascii="黑体" w:hAnsi="宋体" w:eastAsia="黑体"/>
          <w:sz w:val="28"/>
          <w:szCs w:val="28"/>
        </w:rPr>
      </w:pPr>
      <w:r>
        <w:rPr>
          <w:rFonts w:hint="eastAsia" w:ascii="黑体" w:hAnsi="宋体" w:eastAsia="黑体"/>
          <w:sz w:val="28"/>
          <w:szCs w:val="28"/>
        </w:rPr>
        <w:t>表4　各种童鞋产品对应抽取的型号规格</w:t>
      </w:r>
    </w:p>
    <w:tbl>
      <w:tblPr>
        <w:tblStyle w:val="17"/>
        <w:tblW w:w="8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vAlign w:val="center"/>
          </w:tcPr>
          <w:p>
            <w:pPr>
              <w:spacing w:line="360" w:lineRule="auto"/>
              <w:jc w:val="center"/>
              <w:rPr>
                <w:rFonts w:ascii="黑体" w:hAnsi="宋体" w:eastAsia="黑体"/>
                <w:sz w:val="24"/>
                <w:szCs w:val="24"/>
              </w:rPr>
            </w:pPr>
            <w:r>
              <w:rPr>
                <w:rFonts w:hint="eastAsia" w:ascii="黑体" w:hAnsi="宋体" w:eastAsia="黑体"/>
                <w:sz w:val="24"/>
                <w:szCs w:val="24"/>
              </w:rPr>
              <w:t>产品标准</w:t>
            </w:r>
          </w:p>
        </w:tc>
        <w:tc>
          <w:tcPr>
            <w:tcW w:w="3543" w:type="dxa"/>
            <w:vAlign w:val="center"/>
          </w:tcPr>
          <w:p>
            <w:pPr>
              <w:spacing w:line="360" w:lineRule="auto"/>
              <w:jc w:val="center"/>
              <w:rPr>
                <w:rFonts w:ascii="黑体" w:hAnsi="宋体" w:eastAsia="黑体"/>
                <w:sz w:val="24"/>
                <w:szCs w:val="24"/>
              </w:rPr>
            </w:pPr>
            <w:r>
              <w:rPr>
                <w:rFonts w:hint="eastAsia" w:ascii="黑体" w:hAnsi="宋体" w:eastAsia="黑体"/>
                <w:sz w:val="24"/>
                <w:szCs w:val="24"/>
              </w:rPr>
              <w:t>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vAlign w:val="center"/>
          </w:tcPr>
          <w:p>
            <w:pPr>
              <w:spacing w:line="360" w:lineRule="auto"/>
              <w:jc w:val="center"/>
              <w:rPr>
                <w:rFonts w:ascii="仿宋_GB2312" w:hAnsi="宋体" w:eastAsia="仿宋_GB2312"/>
                <w:sz w:val="24"/>
                <w:szCs w:val="24"/>
              </w:rPr>
            </w:pPr>
            <w:r>
              <w:rPr>
                <w:rFonts w:ascii="仿宋_GB2312" w:hAnsi="宋体" w:eastAsia="仿宋_GB2312"/>
                <w:sz w:val="24"/>
                <w:szCs w:val="24"/>
              </w:rPr>
              <w:t xml:space="preserve">GB 25036-2010 </w:t>
            </w:r>
            <w:r>
              <w:rPr>
                <w:rFonts w:hint="eastAsia" w:ascii="仿宋_GB2312" w:hAnsi="宋体" w:eastAsia="仿宋_GB2312"/>
                <w:sz w:val="24"/>
                <w:szCs w:val="24"/>
              </w:rPr>
              <w:t>《布面童胶鞋》</w:t>
            </w:r>
          </w:p>
        </w:tc>
        <w:tc>
          <w:tcPr>
            <w:tcW w:w="3543"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w:t>
            </w:r>
            <w:r>
              <w:rPr>
                <w:rFonts w:ascii="仿宋_GB2312" w:hAnsi="宋体" w:eastAsia="仿宋_GB2312"/>
                <w:sz w:val="24"/>
                <w:szCs w:val="24"/>
              </w:rPr>
              <w:t>245mm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vAlign w:val="center"/>
          </w:tcPr>
          <w:p>
            <w:pPr>
              <w:spacing w:line="360" w:lineRule="auto"/>
              <w:jc w:val="center"/>
              <w:rPr>
                <w:rFonts w:ascii="仿宋_GB2312" w:hAnsi="宋体" w:eastAsia="仿宋_GB2312"/>
                <w:sz w:val="24"/>
                <w:szCs w:val="24"/>
              </w:rPr>
            </w:pPr>
            <w:r>
              <w:rPr>
                <w:rFonts w:ascii="仿宋_GB2312" w:hAnsi="宋体" w:eastAsia="仿宋_GB2312"/>
                <w:sz w:val="24"/>
                <w:szCs w:val="24"/>
              </w:rPr>
              <w:t xml:space="preserve">QB/T 2880-2016 </w:t>
            </w:r>
            <w:r>
              <w:rPr>
                <w:rFonts w:hint="eastAsia" w:ascii="仿宋_GB2312" w:hAnsi="宋体" w:eastAsia="仿宋_GB2312"/>
                <w:sz w:val="24"/>
                <w:szCs w:val="24"/>
              </w:rPr>
              <w:t>《儿童皮鞋》</w:t>
            </w:r>
          </w:p>
        </w:tc>
        <w:tc>
          <w:tcPr>
            <w:tcW w:w="3543"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w:t>
            </w:r>
            <w:r>
              <w:rPr>
                <w:rFonts w:ascii="仿宋_GB2312" w:hAnsi="宋体" w:eastAsia="仿宋_GB2312"/>
                <w:sz w:val="24"/>
                <w:szCs w:val="24"/>
              </w:rPr>
              <w:t>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vAlign w:val="center"/>
          </w:tcPr>
          <w:p>
            <w:pPr>
              <w:spacing w:line="360" w:lineRule="auto"/>
              <w:jc w:val="center"/>
              <w:rPr>
                <w:rFonts w:ascii="仿宋_GB2312" w:hAnsi="宋体" w:eastAsia="仿宋_GB2312"/>
                <w:sz w:val="24"/>
                <w:szCs w:val="24"/>
              </w:rPr>
            </w:pPr>
            <w:r>
              <w:rPr>
                <w:rFonts w:ascii="仿宋_GB2312" w:hAnsi="宋体" w:eastAsia="仿宋_GB2312"/>
                <w:sz w:val="24"/>
                <w:szCs w:val="24"/>
              </w:rPr>
              <w:t xml:space="preserve">QB/T 4331-2012 </w:t>
            </w:r>
            <w:r>
              <w:rPr>
                <w:rFonts w:hint="eastAsia" w:ascii="仿宋_GB2312" w:hAnsi="宋体" w:eastAsia="仿宋_GB2312"/>
                <w:sz w:val="24"/>
                <w:szCs w:val="24"/>
              </w:rPr>
              <w:t>《儿童旅游鞋》</w:t>
            </w:r>
          </w:p>
        </w:tc>
        <w:tc>
          <w:tcPr>
            <w:tcW w:w="3543"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w:t>
            </w:r>
            <w:r>
              <w:rPr>
                <w:rFonts w:ascii="仿宋_GB2312" w:hAnsi="宋体" w:eastAsia="仿宋_GB2312"/>
                <w:sz w:val="24"/>
                <w:szCs w:val="24"/>
              </w:rPr>
              <w:t>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03" w:type="dxa"/>
            <w:vAlign w:val="center"/>
          </w:tcPr>
          <w:p>
            <w:pPr>
              <w:spacing w:line="360" w:lineRule="auto"/>
              <w:jc w:val="center"/>
              <w:rPr>
                <w:rFonts w:ascii="仿宋_GB2312" w:hAnsi="宋体" w:eastAsia="仿宋_GB2312"/>
                <w:sz w:val="24"/>
                <w:szCs w:val="24"/>
              </w:rPr>
            </w:pPr>
            <w:r>
              <w:rPr>
                <w:rFonts w:ascii="仿宋_GB2312" w:hAnsi="宋体" w:eastAsia="仿宋_GB2312"/>
                <w:sz w:val="24"/>
                <w:szCs w:val="24"/>
              </w:rPr>
              <w:t xml:space="preserve">QB/T 4546-2013 </w:t>
            </w:r>
            <w:r>
              <w:rPr>
                <w:rFonts w:hint="eastAsia" w:ascii="仿宋_GB2312" w:hAnsi="宋体" w:eastAsia="仿宋_GB2312"/>
                <w:sz w:val="24"/>
                <w:szCs w:val="24"/>
              </w:rPr>
              <w:t>《儿童皮凉鞋》</w:t>
            </w:r>
          </w:p>
        </w:tc>
        <w:tc>
          <w:tcPr>
            <w:tcW w:w="3543"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w:t>
            </w:r>
            <w:r>
              <w:rPr>
                <w:rFonts w:ascii="仿宋_GB2312" w:hAnsi="宋体" w:eastAsia="仿宋_GB2312"/>
                <w:sz w:val="24"/>
                <w:szCs w:val="24"/>
              </w:rPr>
              <w:t>250mm</w:t>
            </w:r>
          </w:p>
        </w:tc>
      </w:tr>
    </w:tbl>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5.2 抽样方法</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5.3 抽样基数</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在生产企业和市场上抽样时，抽样基数应不少于抽取样品量。</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5.4 抽样数量</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生产领域：成人鞋随机抽取同一规格型号的</w:t>
      </w:r>
      <w:bookmarkStart w:id="0" w:name="OLE_LINK51"/>
      <w:r>
        <w:rPr>
          <w:rFonts w:hint="eastAsia" w:ascii="仿宋_GB2312" w:hAnsi="宋体" w:eastAsia="仿宋_GB2312" w:cs="Times New Roman"/>
          <w:sz w:val="28"/>
          <w:szCs w:val="28"/>
        </w:rPr>
        <w:t>4双样品，2双作为检验样品带回承检机构，</w:t>
      </w:r>
      <w:bookmarkEnd w:id="0"/>
      <w:r>
        <w:rPr>
          <w:rFonts w:hint="eastAsia" w:ascii="仿宋_GB2312" w:hAnsi="宋体" w:eastAsia="仿宋_GB2312" w:cs="Times New Roman"/>
          <w:sz w:val="28"/>
          <w:szCs w:val="28"/>
        </w:rPr>
        <w:t>2双作为备用样品封存于承检机构；童鞋随机抽取同一规格型号的8双样品，5双作为检验样品带回承检机构，3双作为备用样品封存于承检机构。</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实体店）：成人鞋随机抽取同一规格型号的4双样品，2双作为检验样品带回承检机构，2双作为备用样品封存于受检单位；童鞋随机抽取同一规格型号的8双样品，5双作为检验样品带回承检机构，3双作为备用样品封存于受检单位。</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网络交易平台）：成人鞋随机抽取同一规格型号的4双样品，2双作为检验样品带回承检机构，2双作为备用样品封存于承检机构；童鞋随机抽取同一规格型号的8双样品，5双作为检验样品带回承检机构，3双作为备用样品封存于承检机构。</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5.5 样品处置</w:t>
      </w:r>
    </w:p>
    <w:p>
      <w:pPr>
        <w:spacing w:line="360" w:lineRule="auto"/>
        <w:rPr>
          <w:rFonts w:ascii="仿宋_GB2312" w:hAnsi="宋体" w:eastAsia="仿宋_GB2312" w:cs="Times New Roman"/>
          <w:sz w:val="28"/>
          <w:szCs w:val="28"/>
        </w:rPr>
      </w:pPr>
      <w:r>
        <w:rPr>
          <w:rFonts w:hint="eastAsia" w:ascii="仿宋_GB2312" w:hAnsi="ˎ̥" w:eastAsia="仿宋_GB2312" w:cs="Times New Roman"/>
          <w:b/>
          <w:sz w:val="28"/>
          <w:szCs w:val="28"/>
        </w:rPr>
        <w:t>5.5.1</w:t>
      </w:r>
      <w:r>
        <w:rPr>
          <w:rFonts w:hint="eastAsia" w:ascii="仿宋_GB2312" w:hAnsi="宋体" w:eastAsia="仿宋_GB2312" w:cs="Times New Roman"/>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5.5.2</w:t>
      </w:r>
      <w:r>
        <w:rPr>
          <w:rFonts w:hint="eastAsia" w:ascii="仿宋_GB2312" w:hAnsi="Calibri" w:eastAsia="仿宋_GB2312" w:cs="Times New Roman"/>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5.6 抽样单</w:t>
      </w:r>
    </w:p>
    <w:p>
      <w:pPr>
        <w:snapToGrid w:val="0"/>
        <w:spacing w:line="360" w:lineRule="auto"/>
        <w:ind w:firstLine="537" w:firstLineChars="192"/>
        <w:rPr>
          <w:rFonts w:ascii="仿宋_GB2312" w:hAnsi="Calibri" w:eastAsia="仿宋_GB2312" w:cs="Sim Sun"/>
          <w:kern w:val="0"/>
          <w:sz w:val="28"/>
          <w:szCs w:val="28"/>
        </w:rPr>
      </w:pPr>
      <w:r>
        <w:rPr>
          <w:rFonts w:hint="eastAsia" w:ascii="仿宋_GB2312" w:hAnsi="宋体" w:eastAsia="仿宋_GB2312" w:cs="Times New Roman"/>
          <w:sz w:val="28"/>
          <w:szCs w:val="28"/>
        </w:rPr>
        <w:t>应按有关规定填写抽样单，并记录被抽查产品及企业相关信息。</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 检验要求</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6.1 检验项目</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成人鞋</w:t>
      </w:r>
    </w:p>
    <w:tbl>
      <w:tblPr>
        <w:tblStyle w:val="17"/>
        <w:tblW w:w="10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149"/>
        <w:gridCol w:w="1012"/>
        <w:gridCol w:w="2223"/>
        <w:gridCol w:w="807"/>
        <w:gridCol w:w="2376"/>
        <w:gridCol w:w="125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605" w:type="dxa"/>
            <w:vAlign w:val="center"/>
          </w:tcPr>
          <w:p>
            <w:pPr>
              <w:pStyle w:val="5"/>
              <w:snapToGrid w:val="0"/>
              <w:spacing w:line="240" w:lineRule="exact"/>
              <w:jc w:val="center"/>
              <w:rPr>
                <w:rFonts w:ascii="黑体" w:hAnsi="黑体" w:eastAsia="黑体"/>
                <w:sz w:val="24"/>
                <w:szCs w:val="24"/>
              </w:rPr>
            </w:pPr>
            <w:r>
              <w:rPr>
                <w:rFonts w:hint="eastAsia" w:ascii="黑体" w:hAnsi="黑体" w:eastAsia="黑体"/>
                <w:sz w:val="24"/>
                <w:szCs w:val="24"/>
              </w:rPr>
              <w:t>序号</w:t>
            </w:r>
          </w:p>
        </w:tc>
        <w:tc>
          <w:tcPr>
            <w:tcW w:w="2161" w:type="dxa"/>
            <w:gridSpan w:val="2"/>
            <w:vAlign w:val="center"/>
          </w:tcPr>
          <w:p>
            <w:pPr>
              <w:pStyle w:val="5"/>
              <w:snapToGrid w:val="0"/>
              <w:spacing w:line="240" w:lineRule="exact"/>
              <w:jc w:val="center"/>
              <w:rPr>
                <w:rFonts w:ascii="黑体" w:hAnsi="黑体" w:eastAsia="黑体"/>
                <w:sz w:val="24"/>
                <w:szCs w:val="24"/>
              </w:rPr>
            </w:pPr>
            <w:r>
              <w:rPr>
                <w:rFonts w:hint="eastAsia" w:ascii="黑体" w:hAnsi="黑体" w:eastAsia="黑体"/>
                <w:sz w:val="24"/>
                <w:szCs w:val="24"/>
              </w:rPr>
              <w:t>检验项目</w:t>
            </w:r>
          </w:p>
        </w:tc>
        <w:tc>
          <w:tcPr>
            <w:tcW w:w="2223" w:type="dxa"/>
            <w:vAlign w:val="center"/>
          </w:tcPr>
          <w:p>
            <w:pPr>
              <w:snapToGrid w:val="0"/>
              <w:spacing w:line="280" w:lineRule="exact"/>
              <w:jc w:val="center"/>
              <w:rPr>
                <w:rFonts w:ascii="黑体" w:hAnsi="黑体" w:eastAsia="黑体" w:cs="Times New Roman"/>
                <w:sz w:val="24"/>
                <w:szCs w:val="24"/>
              </w:rPr>
            </w:pPr>
            <w:r>
              <w:rPr>
                <w:rFonts w:hint="eastAsia" w:ascii="黑体" w:hAnsi="黑体" w:eastAsia="黑体" w:cs="Times New Roman"/>
                <w:bCs/>
                <w:sz w:val="24"/>
                <w:szCs w:val="24"/>
              </w:rPr>
              <w:t>检测依据</w:t>
            </w:r>
          </w:p>
        </w:tc>
        <w:tc>
          <w:tcPr>
            <w:tcW w:w="807" w:type="dxa"/>
            <w:vAlign w:val="center"/>
          </w:tcPr>
          <w:p>
            <w:pPr>
              <w:pStyle w:val="5"/>
              <w:snapToGrid w:val="0"/>
              <w:spacing w:line="240" w:lineRule="exact"/>
              <w:jc w:val="center"/>
              <w:rPr>
                <w:rFonts w:ascii="黑体" w:hAnsi="黑体" w:eastAsia="黑体"/>
                <w:sz w:val="24"/>
                <w:szCs w:val="24"/>
              </w:rPr>
            </w:pPr>
            <w:r>
              <w:rPr>
                <w:rFonts w:hint="eastAsia" w:ascii="黑体" w:hAnsi="黑体" w:eastAsia="黑体"/>
                <w:bCs/>
                <w:sz w:val="24"/>
                <w:szCs w:val="24"/>
              </w:rPr>
              <w:t>项目性质</w:t>
            </w:r>
          </w:p>
        </w:tc>
        <w:tc>
          <w:tcPr>
            <w:tcW w:w="2376" w:type="dxa"/>
            <w:vAlign w:val="center"/>
          </w:tcPr>
          <w:p>
            <w:pPr>
              <w:snapToGrid w:val="0"/>
              <w:spacing w:line="280" w:lineRule="exact"/>
              <w:jc w:val="center"/>
              <w:rPr>
                <w:rFonts w:ascii="黑体" w:hAnsi="黑体" w:eastAsia="黑体" w:cs="Times New Roman"/>
                <w:sz w:val="24"/>
                <w:szCs w:val="24"/>
              </w:rPr>
            </w:pPr>
            <w:r>
              <w:rPr>
                <w:rFonts w:hint="eastAsia" w:ascii="黑体" w:hAnsi="黑体" w:eastAsia="黑体" w:cs="Times New Roman"/>
                <w:sz w:val="24"/>
                <w:szCs w:val="24"/>
              </w:rPr>
              <w:t>检测方法</w:t>
            </w:r>
          </w:p>
        </w:tc>
        <w:tc>
          <w:tcPr>
            <w:tcW w:w="1255" w:type="dxa"/>
            <w:vAlign w:val="center"/>
          </w:tcPr>
          <w:p>
            <w:pPr>
              <w:snapToGrid w:val="0"/>
              <w:spacing w:line="280" w:lineRule="exact"/>
              <w:jc w:val="center"/>
              <w:rPr>
                <w:rFonts w:ascii="黑体" w:hAnsi="黑体" w:eastAsia="黑体" w:cs="Times New Roman"/>
                <w:sz w:val="24"/>
                <w:szCs w:val="24"/>
              </w:rPr>
            </w:pPr>
            <w:r>
              <w:rPr>
                <w:rFonts w:hint="eastAsia" w:ascii="黑体" w:hAnsi="黑体" w:eastAsia="黑体" w:cs="Times New Roman"/>
                <w:sz w:val="24"/>
                <w:szCs w:val="24"/>
              </w:rPr>
              <w:t>适用产品种类</w:t>
            </w:r>
          </w:p>
        </w:tc>
        <w:tc>
          <w:tcPr>
            <w:tcW w:w="764" w:type="dxa"/>
            <w:vAlign w:val="center"/>
          </w:tcPr>
          <w:p>
            <w:pPr>
              <w:snapToGrid w:val="0"/>
              <w:spacing w:line="280" w:lineRule="exact"/>
              <w:jc w:val="center"/>
              <w:rPr>
                <w:rFonts w:ascii="黑体" w:hAnsi="黑体" w:eastAsia="黑体" w:cs="Times New Roman"/>
                <w:sz w:val="24"/>
                <w:szCs w:val="24"/>
              </w:rPr>
            </w:pPr>
            <w:r>
              <w:rPr>
                <w:rFonts w:hint="eastAsia" w:ascii="黑体" w:hAnsi="黑体" w:eastAsia="黑体" w:cs="Times New Roman"/>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Merge w:val="restart"/>
            <w:vAlign w:val="center"/>
          </w:tcPr>
          <w:p>
            <w:pPr>
              <w:jc w:val="center"/>
              <w:rPr>
                <w:rFonts w:ascii="仿宋_GB2312" w:hAnsi="宋体" w:eastAsia="仿宋_GB2312" w:cs="宋体"/>
                <w:sz w:val="24"/>
                <w:szCs w:val="24"/>
              </w:rPr>
            </w:pPr>
            <w:r>
              <w:rPr>
                <w:rFonts w:hint="eastAsia" w:ascii="仿宋_GB2312" w:eastAsia="仿宋_GB2312"/>
                <w:sz w:val="24"/>
                <w:szCs w:val="24"/>
              </w:rPr>
              <w:t>1</w:t>
            </w:r>
          </w:p>
        </w:tc>
        <w:tc>
          <w:tcPr>
            <w:tcW w:w="1149" w:type="dxa"/>
            <w:vMerge w:val="restart"/>
            <w:vAlign w:val="center"/>
          </w:tcPr>
          <w:p>
            <w:pPr>
              <w:jc w:val="center"/>
              <w:rPr>
                <w:rFonts w:ascii="仿宋_GB2312" w:hAnsi="宋体" w:eastAsia="仿宋_GB2312" w:cs="宋体"/>
                <w:sz w:val="24"/>
                <w:szCs w:val="24"/>
              </w:rPr>
            </w:pPr>
            <w:r>
              <w:rPr>
                <w:rFonts w:hint="eastAsia" w:ascii="仿宋_GB2312" w:eastAsia="仿宋_GB2312"/>
                <w:sz w:val="24"/>
                <w:szCs w:val="24"/>
              </w:rPr>
              <w:t>游离甲醛/游离或可部分水解的甲醛/甲醛</w:t>
            </w:r>
          </w:p>
        </w:tc>
        <w:tc>
          <w:tcPr>
            <w:tcW w:w="1012"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适用于皮革和毛皮材料</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GB 20400 5</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GB/T19941-2005</w:t>
            </w:r>
          </w:p>
        </w:tc>
        <w:tc>
          <w:tcPr>
            <w:tcW w:w="1255" w:type="dxa"/>
            <w:vMerge w:val="restart"/>
            <w:vAlign w:val="center"/>
          </w:tcPr>
          <w:p>
            <w:pPr>
              <w:jc w:val="center"/>
              <w:rPr>
                <w:rFonts w:ascii="仿宋_GB2312" w:eastAsia="仿宋_GB2312"/>
                <w:sz w:val="24"/>
                <w:szCs w:val="24"/>
              </w:rPr>
            </w:pPr>
            <w:r>
              <w:rPr>
                <w:rFonts w:hint="eastAsia" w:ascii="仿宋_GB2312" w:eastAsia="仿宋_GB2312"/>
                <w:sz w:val="24"/>
                <w:szCs w:val="24"/>
              </w:rPr>
              <w:t>皮鞋       皮凉鞋         旅游鞋      休闲鞋</w:t>
            </w:r>
          </w:p>
          <w:p>
            <w:pPr>
              <w:jc w:val="center"/>
              <w:rPr>
                <w:rFonts w:ascii="仿宋_GB2312" w:hAnsi="宋体" w:eastAsia="仿宋_GB2312" w:cs="宋体"/>
                <w:sz w:val="24"/>
                <w:szCs w:val="24"/>
              </w:rPr>
            </w:pPr>
            <w:r>
              <w:rPr>
                <w:rFonts w:hint="eastAsia" w:ascii="仿宋_GB2312" w:eastAsia="仿宋_GB2312"/>
                <w:sz w:val="24"/>
                <w:szCs w:val="24"/>
              </w:rPr>
              <w:t>胶鞋</w:t>
            </w:r>
          </w:p>
        </w:tc>
        <w:tc>
          <w:tcPr>
            <w:tcW w:w="764" w:type="dxa"/>
            <w:vMerge w:val="restart"/>
            <w:vAlign w:val="center"/>
          </w:tcPr>
          <w:p>
            <w:pPr>
              <w:jc w:val="center"/>
              <w:rPr>
                <w:rFonts w:ascii="仿宋_GB2312" w:hAnsi="宋体" w:eastAsia="仿宋_GB2312" w:cs="宋体"/>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Merge w:val="continue"/>
            <w:vAlign w:val="center"/>
          </w:tcPr>
          <w:p>
            <w:pPr>
              <w:jc w:val="center"/>
              <w:rPr>
                <w:rFonts w:ascii="仿宋_GB2312" w:eastAsia="仿宋_GB2312"/>
                <w:sz w:val="24"/>
                <w:szCs w:val="24"/>
              </w:rPr>
            </w:pPr>
          </w:p>
        </w:tc>
        <w:tc>
          <w:tcPr>
            <w:tcW w:w="1149" w:type="dxa"/>
            <w:vMerge w:val="continue"/>
            <w:vAlign w:val="center"/>
          </w:tcPr>
          <w:p>
            <w:pPr>
              <w:jc w:val="center"/>
              <w:rPr>
                <w:rFonts w:ascii="仿宋_GB2312" w:eastAsia="仿宋_GB2312"/>
                <w:sz w:val="24"/>
                <w:szCs w:val="24"/>
              </w:rPr>
            </w:pPr>
          </w:p>
        </w:tc>
        <w:tc>
          <w:tcPr>
            <w:tcW w:w="1012"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适用于纺织品材料</w:t>
            </w:r>
          </w:p>
        </w:tc>
        <w:tc>
          <w:tcPr>
            <w:tcW w:w="2223" w:type="dxa"/>
            <w:vAlign w:val="center"/>
          </w:tcPr>
          <w:p>
            <w:pPr>
              <w:jc w:val="center"/>
              <w:rPr>
                <w:rFonts w:ascii="仿宋_GB2312" w:eastAsia="仿宋_GB2312"/>
                <w:sz w:val="24"/>
                <w:szCs w:val="24"/>
              </w:rPr>
            </w:pPr>
            <w:r>
              <w:rPr>
                <w:rFonts w:hint="eastAsia" w:ascii="仿宋_GB2312" w:eastAsia="仿宋_GB2312"/>
                <w:sz w:val="24"/>
                <w:szCs w:val="24"/>
              </w:rPr>
              <w:t>QB/T 1002 5.6.2    GB/T22756 5.5.2       GB/T 15107 5.4.2</w:t>
            </w:r>
          </w:p>
          <w:p>
            <w:pPr>
              <w:jc w:val="center"/>
              <w:rPr>
                <w:rFonts w:ascii="仿宋_GB2312" w:eastAsia="仿宋_GB2312"/>
                <w:sz w:val="24"/>
                <w:szCs w:val="24"/>
              </w:rPr>
            </w:pPr>
            <w:r>
              <w:rPr>
                <w:rFonts w:hint="eastAsia" w:ascii="仿宋_GB2312" w:eastAsia="仿宋_GB2312"/>
                <w:sz w:val="24"/>
                <w:szCs w:val="24"/>
              </w:rPr>
              <w:t>QB/T2955 5.5.2</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hint="eastAsia" w:ascii="仿宋_GB2312" w:eastAsia="仿宋_GB2312"/>
                <w:sz w:val="24"/>
                <w:szCs w:val="24"/>
              </w:rPr>
              <w:t>GB/T2912.1-2009</w:t>
            </w:r>
          </w:p>
        </w:tc>
        <w:tc>
          <w:tcPr>
            <w:tcW w:w="1255" w:type="dxa"/>
            <w:vMerge w:val="continue"/>
            <w:vAlign w:val="center"/>
          </w:tcPr>
          <w:p>
            <w:pPr>
              <w:jc w:val="center"/>
              <w:rPr>
                <w:rFonts w:ascii="仿宋_GB2312" w:eastAsia="仿宋_GB2312"/>
                <w:sz w:val="24"/>
                <w:szCs w:val="24"/>
              </w:rPr>
            </w:pPr>
          </w:p>
        </w:tc>
        <w:tc>
          <w:tcPr>
            <w:tcW w:w="764"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Merge w:val="continue"/>
            <w:vAlign w:val="center"/>
          </w:tcPr>
          <w:p>
            <w:pPr>
              <w:jc w:val="center"/>
              <w:rPr>
                <w:rFonts w:ascii="仿宋_GB2312" w:eastAsia="仿宋_GB2312"/>
                <w:sz w:val="24"/>
                <w:szCs w:val="24"/>
              </w:rPr>
            </w:pPr>
          </w:p>
        </w:tc>
        <w:tc>
          <w:tcPr>
            <w:tcW w:w="1149" w:type="dxa"/>
            <w:vMerge w:val="continue"/>
            <w:vAlign w:val="center"/>
          </w:tcPr>
          <w:p>
            <w:pPr>
              <w:jc w:val="center"/>
              <w:rPr>
                <w:rFonts w:ascii="仿宋_GB2312" w:eastAsia="仿宋_GB2312"/>
                <w:sz w:val="24"/>
                <w:szCs w:val="24"/>
              </w:rPr>
            </w:pPr>
          </w:p>
        </w:tc>
        <w:tc>
          <w:tcPr>
            <w:tcW w:w="1012"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适用于纺织材料、合成革、人造革</w:t>
            </w:r>
          </w:p>
        </w:tc>
        <w:tc>
          <w:tcPr>
            <w:tcW w:w="2223" w:type="dxa"/>
            <w:vAlign w:val="center"/>
          </w:tcPr>
          <w:p>
            <w:pPr>
              <w:jc w:val="center"/>
              <w:rPr>
                <w:rFonts w:ascii="仿宋_GB2312" w:eastAsia="仿宋_GB2312"/>
                <w:sz w:val="24"/>
                <w:szCs w:val="24"/>
              </w:rPr>
            </w:pPr>
            <w:r>
              <w:rPr>
                <w:rFonts w:ascii="仿宋_GB2312" w:eastAsia="仿宋_GB2312"/>
                <w:sz w:val="24"/>
                <w:szCs w:val="24"/>
              </w:rPr>
              <w:t>GB 25038 5</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强制性</w:t>
            </w:r>
          </w:p>
        </w:tc>
        <w:tc>
          <w:tcPr>
            <w:tcW w:w="2376" w:type="dxa"/>
            <w:vAlign w:val="center"/>
          </w:tcPr>
          <w:p>
            <w:pPr>
              <w:jc w:val="center"/>
              <w:rPr>
                <w:rFonts w:ascii="仿宋_GB2312" w:eastAsia="仿宋_GB2312"/>
                <w:sz w:val="24"/>
                <w:szCs w:val="24"/>
              </w:rPr>
            </w:pPr>
            <w:r>
              <w:rPr>
                <w:rFonts w:ascii="仿宋_GB2312" w:eastAsia="仿宋_GB2312"/>
                <w:sz w:val="24"/>
                <w:szCs w:val="24"/>
              </w:rPr>
              <w:t>GB/T2912.1-1998</w:t>
            </w:r>
          </w:p>
        </w:tc>
        <w:tc>
          <w:tcPr>
            <w:tcW w:w="1255" w:type="dxa"/>
            <w:vMerge w:val="continue"/>
            <w:vAlign w:val="center"/>
          </w:tcPr>
          <w:p>
            <w:pPr>
              <w:jc w:val="center"/>
              <w:rPr>
                <w:rFonts w:ascii="仿宋_GB2312" w:eastAsia="仿宋_GB2312"/>
                <w:sz w:val="24"/>
                <w:szCs w:val="24"/>
              </w:rPr>
            </w:pPr>
          </w:p>
        </w:tc>
        <w:tc>
          <w:tcPr>
            <w:tcW w:w="764"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Merge w:val="restart"/>
            <w:vAlign w:val="center"/>
          </w:tcPr>
          <w:p>
            <w:pPr>
              <w:jc w:val="center"/>
              <w:rPr>
                <w:rFonts w:ascii="仿宋_GB2312" w:hAnsi="宋体" w:eastAsia="仿宋_GB2312" w:cs="宋体"/>
                <w:sz w:val="24"/>
                <w:szCs w:val="24"/>
              </w:rPr>
            </w:pPr>
            <w:r>
              <w:rPr>
                <w:rFonts w:hint="eastAsia" w:ascii="仿宋_GB2312" w:eastAsia="仿宋_GB2312"/>
                <w:sz w:val="24"/>
                <w:szCs w:val="24"/>
              </w:rPr>
              <w:t>2</w:t>
            </w:r>
          </w:p>
        </w:tc>
        <w:tc>
          <w:tcPr>
            <w:tcW w:w="1149" w:type="dxa"/>
            <w:vMerge w:val="restart"/>
            <w:vAlign w:val="center"/>
          </w:tcPr>
          <w:p>
            <w:pPr>
              <w:jc w:val="center"/>
              <w:rPr>
                <w:rFonts w:ascii="仿宋_GB2312" w:hAnsi="宋体" w:eastAsia="仿宋_GB2312" w:cs="宋体"/>
                <w:sz w:val="24"/>
                <w:szCs w:val="24"/>
              </w:rPr>
            </w:pPr>
            <w:r>
              <w:rPr>
                <w:rFonts w:hint="eastAsia" w:ascii="仿宋_GB2312" w:eastAsia="仿宋_GB2312"/>
                <w:sz w:val="24"/>
                <w:szCs w:val="24"/>
              </w:rPr>
              <w:t>可分解有害芳香胺染料/可分解致癌芳香胺染料</w:t>
            </w:r>
          </w:p>
        </w:tc>
        <w:tc>
          <w:tcPr>
            <w:tcW w:w="1012"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适用于皮革和毛皮材料</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GB 20400 5</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GB/T19942-2005</w:t>
            </w:r>
          </w:p>
        </w:tc>
        <w:tc>
          <w:tcPr>
            <w:tcW w:w="1255" w:type="dxa"/>
            <w:vMerge w:val="restart"/>
            <w:vAlign w:val="center"/>
          </w:tcPr>
          <w:p>
            <w:pPr>
              <w:jc w:val="center"/>
              <w:rPr>
                <w:rFonts w:ascii="仿宋_GB2312" w:eastAsia="仿宋_GB2312"/>
                <w:sz w:val="24"/>
                <w:szCs w:val="24"/>
              </w:rPr>
            </w:pPr>
            <w:r>
              <w:rPr>
                <w:rFonts w:hint="eastAsia" w:ascii="仿宋_GB2312" w:eastAsia="仿宋_GB2312"/>
                <w:sz w:val="24"/>
                <w:szCs w:val="24"/>
              </w:rPr>
              <w:t>皮鞋       皮凉鞋         旅游鞋      休闲鞋</w:t>
            </w:r>
          </w:p>
          <w:p>
            <w:pPr>
              <w:jc w:val="center"/>
              <w:rPr>
                <w:rFonts w:ascii="仿宋_GB2312" w:hAnsi="宋体" w:eastAsia="仿宋_GB2312" w:cs="宋体"/>
                <w:sz w:val="24"/>
                <w:szCs w:val="24"/>
              </w:rPr>
            </w:pPr>
            <w:r>
              <w:rPr>
                <w:rFonts w:hint="eastAsia" w:ascii="仿宋_GB2312" w:eastAsia="仿宋_GB2312"/>
                <w:sz w:val="24"/>
                <w:szCs w:val="24"/>
              </w:rPr>
              <w:t>胶鞋</w:t>
            </w:r>
          </w:p>
        </w:tc>
        <w:tc>
          <w:tcPr>
            <w:tcW w:w="764" w:type="dxa"/>
            <w:vMerge w:val="restart"/>
            <w:vAlign w:val="center"/>
          </w:tcPr>
          <w:p>
            <w:pPr>
              <w:jc w:val="center"/>
              <w:rPr>
                <w:rFonts w:ascii="仿宋_GB2312" w:hAnsi="宋体" w:eastAsia="仿宋_GB2312" w:cs="宋体"/>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Merge w:val="continue"/>
            <w:vAlign w:val="center"/>
          </w:tcPr>
          <w:p>
            <w:pPr>
              <w:jc w:val="center"/>
              <w:rPr>
                <w:rFonts w:ascii="仿宋_GB2312" w:eastAsia="仿宋_GB2312"/>
                <w:sz w:val="24"/>
                <w:szCs w:val="24"/>
              </w:rPr>
            </w:pPr>
          </w:p>
        </w:tc>
        <w:tc>
          <w:tcPr>
            <w:tcW w:w="1149" w:type="dxa"/>
            <w:vMerge w:val="continue"/>
            <w:vAlign w:val="center"/>
          </w:tcPr>
          <w:p>
            <w:pPr>
              <w:jc w:val="center"/>
              <w:rPr>
                <w:rFonts w:ascii="仿宋_GB2312" w:eastAsia="仿宋_GB2312"/>
                <w:sz w:val="24"/>
                <w:szCs w:val="24"/>
              </w:rPr>
            </w:pPr>
          </w:p>
        </w:tc>
        <w:tc>
          <w:tcPr>
            <w:tcW w:w="1012"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适用于纺织品材料</w:t>
            </w:r>
          </w:p>
        </w:tc>
        <w:tc>
          <w:tcPr>
            <w:tcW w:w="2223" w:type="dxa"/>
            <w:vAlign w:val="center"/>
          </w:tcPr>
          <w:p>
            <w:pPr>
              <w:jc w:val="center"/>
              <w:rPr>
                <w:rFonts w:ascii="仿宋_GB2312" w:eastAsia="仿宋_GB2312"/>
                <w:sz w:val="24"/>
                <w:szCs w:val="24"/>
              </w:rPr>
            </w:pPr>
            <w:r>
              <w:rPr>
                <w:rFonts w:hint="eastAsia" w:ascii="仿宋_GB2312" w:eastAsia="仿宋_GB2312"/>
                <w:sz w:val="24"/>
                <w:szCs w:val="24"/>
              </w:rPr>
              <w:t>QB/T 1002 5.6.1  GB/T22756 5.5.1        GB/T 15107 5.4.1</w:t>
            </w:r>
          </w:p>
          <w:p>
            <w:pPr>
              <w:jc w:val="center"/>
              <w:rPr>
                <w:rFonts w:ascii="仿宋_GB2312" w:eastAsia="仿宋_GB2312"/>
                <w:sz w:val="24"/>
                <w:szCs w:val="24"/>
              </w:rPr>
            </w:pPr>
            <w:r>
              <w:rPr>
                <w:rFonts w:hint="eastAsia" w:ascii="仿宋_GB2312" w:eastAsia="仿宋_GB2312"/>
                <w:sz w:val="24"/>
                <w:szCs w:val="24"/>
              </w:rPr>
              <w:t>QB/T2955 5.5.1</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hint="eastAsia" w:ascii="仿宋_GB2312" w:eastAsia="仿宋_GB2312"/>
                <w:sz w:val="24"/>
                <w:szCs w:val="24"/>
              </w:rPr>
              <w:t>GB/T17592-2011  GB/T23344-2009</w:t>
            </w:r>
          </w:p>
        </w:tc>
        <w:tc>
          <w:tcPr>
            <w:tcW w:w="1255" w:type="dxa"/>
            <w:vMerge w:val="continue"/>
            <w:vAlign w:val="center"/>
          </w:tcPr>
          <w:p>
            <w:pPr>
              <w:jc w:val="center"/>
              <w:rPr>
                <w:rFonts w:ascii="仿宋_GB2312" w:eastAsia="仿宋_GB2312"/>
                <w:sz w:val="24"/>
                <w:szCs w:val="24"/>
              </w:rPr>
            </w:pPr>
          </w:p>
        </w:tc>
        <w:tc>
          <w:tcPr>
            <w:tcW w:w="764"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Merge w:val="continue"/>
            <w:vAlign w:val="center"/>
          </w:tcPr>
          <w:p>
            <w:pPr>
              <w:jc w:val="center"/>
              <w:rPr>
                <w:rFonts w:ascii="仿宋_GB2312" w:eastAsia="仿宋_GB2312"/>
                <w:sz w:val="24"/>
                <w:szCs w:val="24"/>
              </w:rPr>
            </w:pPr>
          </w:p>
        </w:tc>
        <w:tc>
          <w:tcPr>
            <w:tcW w:w="1149" w:type="dxa"/>
            <w:vMerge w:val="continue"/>
            <w:vAlign w:val="center"/>
          </w:tcPr>
          <w:p>
            <w:pPr>
              <w:jc w:val="center"/>
              <w:rPr>
                <w:rFonts w:ascii="仿宋_GB2312" w:eastAsia="仿宋_GB2312"/>
                <w:sz w:val="24"/>
                <w:szCs w:val="24"/>
              </w:rPr>
            </w:pPr>
          </w:p>
        </w:tc>
        <w:tc>
          <w:tcPr>
            <w:tcW w:w="1012"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适用于纺织材料、合成革、人造革</w:t>
            </w:r>
          </w:p>
        </w:tc>
        <w:tc>
          <w:tcPr>
            <w:tcW w:w="2223" w:type="dxa"/>
            <w:vAlign w:val="center"/>
          </w:tcPr>
          <w:p>
            <w:pPr>
              <w:jc w:val="center"/>
              <w:rPr>
                <w:rFonts w:ascii="仿宋_GB2312" w:eastAsia="仿宋_GB2312"/>
                <w:sz w:val="24"/>
                <w:szCs w:val="24"/>
              </w:rPr>
            </w:pPr>
            <w:r>
              <w:rPr>
                <w:rFonts w:ascii="仿宋_GB2312" w:eastAsia="仿宋_GB2312"/>
                <w:sz w:val="24"/>
                <w:szCs w:val="24"/>
              </w:rPr>
              <w:t>GB 25038 5</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强制性</w:t>
            </w:r>
          </w:p>
        </w:tc>
        <w:tc>
          <w:tcPr>
            <w:tcW w:w="2376" w:type="dxa"/>
            <w:vAlign w:val="center"/>
          </w:tcPr>
          <w:p>
            <w:pPr>
              <w:jc w:val="center"/>
              <w:rPr>
                <w:rFonts w:ascii="仿宋_GB2312" w:eastAsia="仿宋_GB2312"/>
                <w:sz w:val="24"/>
                <w:szCs w:val="24"/>
              </w:rPr>
            </w:pPr>
            <w:r>
              <w:rPr>
                <w:rFonts w:ascii="仿宋_GB2312" w:eastAsia="仿宋_GB2312"/>
                <w:sz w:val="24"/>
                <w:szCs w:val="24"/>
              </w:rPr>
              <w:t>GB/T17592-2006</w:t>
            </w:r>
          </w:p>
        </w:tc>
        <w:tc>
          <w:tcPr>
            <w:tcW w:w="1255" w:type="dxa"/>
            <w:vMerge w:val="continue"/>
            <w:vAlign w:val="center"/>
          </w:tcPr>
          <w:p>
            <w:pPr>
              <w:jc w:val="center"/>
              <w:rPr>
                <w:rFonts w:ascii="仿宋_GB2312" w:eastAsia="仿宋_GB2312"/>
                <w:sz w:val="24"/>
                <w:szCs w:val="24"/>
              </w:rPr>
            </w:pPr>
          </w:p>
        </w:tc>
        <w:tc>
          <w:tcPr>
            <w:tcW w:w="764"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3</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成鞋耐折性能/耐折性能</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5.5.4      GB/T22756 5.4.1       GB/T 15107 5.3.2        QB/T2955 5.4.1</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GB/T3903.1-2008      GB/T3903.1</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         旅游鞋      休闲鞋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4</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外底耐磨性能</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5.5.5       GB/T22756 5.4.2        GB/T 15107 5.3.3   QB/T2955 5.4.2</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GB/T3903.2-2008   GB/T3903.2</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         旅游鞋      休闲鞋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5</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帮底剥离强度或底墙与帮面剥离强度/剥离强度</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5.5.1    GB/T22756 5.4.3       GB/T 15107 5.3.1      QB/T2955 5.4.3</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GB/T3903.3-2011       GB/T3903.3</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         旅游鞋      休闲鞋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6</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帮带拉出强度/鞋帮拉出强度</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GB/T22756 5.4.4        QB/T 1002 5.5.3       QB/T2955 5.4.4</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GB/T22756 6.6         QB/T1002 6.5         QB/T2955 6.7</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              休闲鞋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7</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成型底鞋跟硬度</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5.5.8      GB/T22756 5.4.5</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GB/T3903.4-2008</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8</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外底与外中底粘合强度</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5.5.2      GB/T22756 5.4.6        GB/T 15107 5.3.4      QB/T2955 5.4.5</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GB/T21396-2008</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         旅游鞋      休闲鞋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9</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鞋跟结合力</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5.5.7      GB/T22756 5.4.7</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GB/T11413-2015</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10</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跟面耐磨性能</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5.5.6      GB/T22756 5.4.11</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GB/T26703-2011</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11</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鞋底低温耐折性能</w:t>
            </w:r>
          </w:p>
        </w:tc>
        <w:tc>
          <w:tcPr>
            <w:tcW w:w="2223" w:type="dxa"/>
            <w:vAlign w:val="center"/>
          </w:tcPr>
          <w:p>
            <w:pPr>
              <w:jc w:val="center"/>
              <w:rPr>
                <w:rFonts w:ascii="仿宋_GB2312" w:eastAsia="仿宋_GB2312"/>
                <w:sz w:val="24"/>
                <w:szCs w:val="24"/>
              </w:rPr>
            </w:pPr>
            <w:r>
              <w:rPr>
                <w:rFonts w:hint="eastAsia" w:ascii="仿宋_GB2312" w:eastAsia="仿宋_GB2312"/>
                <w:sz w:val="24"/>
                <w:szCs w:val="24"/>
              </w:rPr>
              <w:t>QB/T2955 5.4.7</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hint="eastAsia" w:ascii="仿宋_GB2312" w:eastAsia="仿宋_GB2312"/>
                <w:sz w:val="24"/>
                <w:szCs w:val="24"/>
              </w:rPr>
              <w:t>QB/T4886</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休闲鞋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12</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衬里和内垫摩擦色牢度/鞋里和内底摩擦色牢度</w:t>
            </w:r>
          </w:p>
        </w:tc>
        <w:tc>
          <w:tcPr>
            <w:tcW w:w="2223" w:type="dxa"/>
            <w:vAlign w:val="center"/>
          </w:tcPr>
          <w:p>
            <w:pPr>
              <w:jc w:val="center"/>
              <w:rPr>
                <w:rFonts w:ascii="仿宋_GB2312" w:eastAsia="仿宋_GB2312"/>
                <w:sz w:val="24"/>
                <w:szCs w:val="24"/>
              </w:rPr>
            </w:pPr>
            <w:r>
              <w:rPr>
                <w:rFonts w:hint="eastAsia" w:ascii="仿宋_GB2312" w:eastAsia="仿宋_GB2312"/>
                <w:sz w:val="24"/>
                <w:szCs w:val="24"/>
              </w:rPr>
              <w:t>QB/T 1002 5.5.9     GB/T22756 5.4.10       GB/T 15107 5.3.6      QB/T2955 5.4.8</w:t>
            </w:r>
          </w:p>
          <w:p>
            <w:pPr>
              <w:jc w:val="center"/>
              <w:rPr>
                <w:rFonts w:ascii="仿宋_GB2312" w:hAnsi="宋体" w:eastAsia="仿宋_GB2312" w:cs="宋体"/>
                <w:sz w:val="24"/>
                <w:szCs w:val="24"/>
              </w:rPr>
            </w:pPr>
            <w:r>
              <w:rPr>
                <w:rFonts w:ascii="仿宋_GB2312" w:hAnsi="宋体" w:eastAsia="仿宋_GB2312" w:cs="宋体"/>
                <w:sz w:val="24"/>
                <w:szCs w:val="24"/>
              </w:rPr>
              <w:t>GB 25038 5</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推荐性/强制性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QB/T2882-2007</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皮鞋       皮凉鞋         旅游鞋      休闲鞋胶鞋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13</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勾心或支撑材料安装条件</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5.5.10.2     GB/T22756 5.4.8.1</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6.12       GB/T22756 6.10</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14</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纵向刚度</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5.5.10.1     GB/T22756 5.4.8.2</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QB/T1813</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15</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硬度</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5.5.10.1    GB/T22756 5.4.8.2</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GB/T230.1</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16</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长度下限值</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5.5.10.1      GB/T22756 5.4.8.2</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GB/T28011</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17</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弯曲性能</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5.5.10.1     GB/T22756 5.4.8.2</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GB/T28011</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18</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中底纵向刚度</w:t>
            </w:r>
          </w:p>
        </w:tc>
        <w:tc>
          <w:tcPr>
            <w:tcW w:w="2223"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1002 5.5.10.3     GB/T22756 5.4.8.3</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hAnsi="宋体" w:eastAsia="仿宋_GB2312" w:cs="宋体"/>
                <w:sz w:val="24"/>
                <w:szCs w:val="24"/>
              </w:rPr>
            </w:pPr>
            <w:r>
              <w:rPr>
                <w:rFonts w:hint="eastAsia" w:ascii="仿宋_GB2312" w:eastAsia="仿宋_GB2312"/>
                <w:sz w:val="24"/>
                <w:szCs w:val="24"/>
              </w:rPr>
              <w:t>QB/T1813</w:t>
            </w:r>
          </w:p>
        </w:tc>
        <w:tc>
          <w:tcPr>
            <w:tcW w:w="1255" w:type="dxa"/>
            <w:vAlign w:val="center"/>
          </w:tcPr>
          <w:p>
            <w:pPr>
              <w:jc w:val="center"/>
              <w:rPr>
                <w:rFonts w:ascii="仿宋_GB2312" w:hAnsi="宋体" w:eastAsia="仿宋_GB2312" w:cs="宋体"/>
                <w:sz w:val="24"/>
                <w:szCs w:val="24"/>
              </w:rPr>
            </w:pPr>
            <w:r>
              <w:rPr>
                <w:rFonts w:hint="eastAsia" w:ascii="仿宋_GB2312" w:eastAsia="仿宋_GB2312"/>
                <w:sz w:val="24"/>
                <w:szCs w:val="24"/>
              </w:rPr>
              <w:t>皮鞋       皮凉鞋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19</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异味</w:t>
            </w:r>
          </w:p>
        </w:tc>
        <w:tc>
          <w:tcPr>
            <w:tcW w:w="2223" w:type="dxa"/>
            <w:vAlign w:val="center"/>
          </w:tcPr>
          <w:p>
            <w:pPr>
              <w:jc w:val="center"/>
              <w:rPr>
                <w:rFonts w:ascii="仿宋_GB2312" w:eastAsia="仿宋_GB2312"/>
                <w:sz w:val="24"/>
                <w:szCs w:val="24"/>
              </w:rPr>
            </w:pPr>
            <w:r>
              <w:rPr>
                <w:rFonts w:hint="eastAsia" w:ascii="仿宋_GB2312" w:eastAsia="仿宋_GB2312"/>
                <w:sz w:val="24"/>
                <w:szCs w:val="24"/>
              </w:rPr>
              <w:t>QB/T 1002 5.4       GB/T22756 5.3</w:t>
            </w:r>
          </w:p>
          <w:p>
            <w:pPr>
              <w:jc w:val="center"/>
              <w:rPr>
                <w:rFonts w:ascii="仿宋_GB2312" w:hAnsi="宋体" w:eastAsia="仿宋_GB2312" w:cs="宋体"/>
                <w:sz w:val="24"/>
                <w:szCs w:val="24"/>
              </w:rPr>
            </w:pPr>
            <w:r>
              <w:rPr>
                <w:rFonts w:hint="eastAsia" w:ascii="仿宋_GB2312" w:eastAsia="仿宋_GB2312"/>
                <w:sz w:val="24"/>
                <w:szCs w:val="24"/>
              </w:rPr>
              <w:t>QB/T2955 5.3</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hint="eastAsia" w:ascii="仿宋_GB2312" w:eastAsia="仿宋_GB2312"/>
                <w:sz w:val="24"/>
                <w:szCs w:val="24"/>
              </w:rPr>
              <w:t>QB/T 1002 6.2          GB/T22756 6.2</w:t>
            </w:r>
          </w:p>
          <w:p>
            <w:pPr>
              <w:jc w:val="center"/>
              <w:rPr>
                <w:rFonts w:ascii="仿宋_GB2312" w:hAnsi="宋体" w:eastAsia="仿宋_GB2312" w:cs="宋体"/>
                <w:sz w:val="24"/>
                <w:szCs w:val="24"/>
              </w:rPr>
            </w:pPr>
            <w:r>
              <w:rPr>
                <w:rFonts w:hint="eastAsia" w:ascii="仿宋_GB2312" w:eastAsia="仿宋_GB2312"/>
                <w:sz w:val="24"/>
                <w:szCs w:val="24"/>
              </w:rPr>
              <w:t>QB/T2955 6.3</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皮鞋       皮凉鞋</w:t>
            </w:r>
          </w:p>
          <w:p>
            <w:pPr>
              <w:jc w:val="center"/>
              <w:rPr>
                <w:rFonts w:ascii="仿宋_GB2312" w:hAnsi="宋体" w:eastAsia="仿宋_GB2312" w:cs="宋体"/>
                <w:sz w:val="24"/>
                <w:szCs w:val="24"/>
              </w:rPr>
            </w:pPr>
            <w:r>
              <w:rPr>
                <w:rFonts w:hint="eastAsia" w:ascii="仿宋_GB2312" w:eastAsia="仿宋_GB2312"/>
                <w:sz w:val="24"/>
                <w:szCs w:val="24"/>
              </w:rPr>
              <w:t>休闲鞋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20</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感官质量/外观质量</w:t>
            </w:r>
          </w:p>
        </w:tc>
        <w:tc>
          <w:tcPr>
            <w:tcW w:w="2223" w:type="dxa"/>
            <w:vAlign w:val="center"/>
          </w:tcPr>
          <w:p>
            <w:pPr>
              <w:jc w:val="center"/>
              <w:rPr>
                <w:rFonts w:ascii="仿宋_GB2312" w:eastAsia="仿宋_GB2312"/>
                <w:sz w:val="24"/>
                <w:szCs w:val="24"/>
              </w:rPr>
            </w:pPr>
            <w:r>
              <w:rPr>
                <w:rFonts w:hint="eastAsia" w:ascii="仿宋_GB2312" w:eastAsia="仿宋_GB2312"/>
                <w:sz w:val="24"/>
                <w:szCs w:val="24"/>
              </w:rPr>
              <w:t>QB/T 1002 5.3       GB/T22756 5.2         GB/T 15107 5.2       QB/T2955 5.2</w:t>
            </w:r>
          </w:p>
          <w:p>
            <w:pPr>
              <w:jc w:val="center"/>
              <w:rPr>
                <w:rFonts w:ascii="仿宋_GB2312" w:eastAsia="仿宋_GB2312"/>
                <w:sz w:val="24"/>
                <w:szCs w:val="24"/>
              </w:rPr>
            </w:pPr>
            <w:r>
              <w:t xml:space="preserve"> </w:t>
            </w:r>
            <w:r>
              <w:rPr>
                <w:rFonts w:ascii="仿宋_GB2312" w:eastAsia="仿宋_GB2312"/>
                <w:sz w:val="24"/>
                <w:szCs w:val="24"/>
              </w:rPr>
              <w:t>HG/T 2018 4.4</w:t>
            </w:r>
          </w:p>
          <w:p>
            <w:pPr>
              <w:jc w:val="center"/>
              <w:rPr>
                <w:rFonts w:ascii="仿宋_GB2312" w:hAnsi="宋体" w:eastAsia="仿宋_GB2312" w:cs="宋体"/>
                <w:sz w:val="24"/>
                <w:szCs w:val="24"/>
              </w:rPr>
            </w:pPr>
            <w:r>
              <w:rPr>
                <w:rFonts w:ascii="仿宋_GB2312" w:eastAsia="仿宋_GB2312"/>
                <w:sz w:val="24"/>
                <w:szCs w:val="24"/>
              </w:rPr>
              <w:t>HG/T 2017 4.4</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hint="eastAsia" w:ascii="仿宋_GB2312" w:eastAsia="仿宋_GB2312"/>
                <w:sz w:val="24"/>
                <w:szCs w:val="24"/>
              </w:rPr>
              <w:t>GB/T3903.5-2011        GB/T3903.5</w:t>
            </w:r>
          </w:p>
          <w:p>
            <w:pPr>
              <w:jc w:val="center"/>
              <w:rPr>
                <w:rFonts w:ascii="仿宋_GB2312" w:hAnsi="宋体" w:eastAsia="仿宋_GB2312" w:cs="宋体"/>
                <w:sz w:val="24"/>
                <w:szCs w:val="24"/>
              </w:rPr>
            </w:pPr>
            <w:r>
              <w:rPr>
                <w:rFonts w:ascii="仿宋_GB2312" w:hAnsi="宋体" w:eastAsia="仿宋_GB2312" w:cs="宋体"/>
                <w:sz w:val="24"/>
                <w:szCs w:val="24"/>
              </w:rPr>
              <w:t>HG/T 2403-2007</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皮鞋       皮凉鞋         旅游鞋      休闲鞋</w:t>
            </w:r>
          </w:p>
          <w:p>
            <w:pPr>
              <w:jc w:val="center"/>
              <w:rPr>
                <w:rFonts w:ascii="仿宋_GB2312" w:eastAsia="仿宋_GB2312"/>
                <w:sz w:val="24"/>
                <w:szCs w:val="24"/>
              </w:rPr>
            </w:pPr>
            <w:r>
              <w:rPr>
                <w:rFonts w:hint="eastAsia" w:ascii="仿宋_GB2312" w:eastAsia="仿宋_GB2312"/>
                <w:sz w:val="24"/>
                <w:szCs w:val="24"/>
              </w:rPr>
              <w:t xml:space="preserve">轻便胶鞋 </w:t>
            </w:r>
          </w:p>
          <w:p>
            <w:pPr>
              <w:jc w:val="center"/>
              <w:rPr>
                <w:rFonts w:ascii="仿宋_GB2312" w:hAnsi="宋体" w:eastAsia="仿宋_GB2312" w:cs="宋体"/>
                <w:sz w:val="24"/>
                <w:szCs w:val="24"/>
              </w:rPr>
            </w:pPr>
            <w:r>
              <w:rPr>
                <w:rFonts w:hint="eastAsia" w:ascii="仿宋_GB2312" w:eastAsia="仿宋_GB2312"/>
                <w:sz w:val="24"/>
                <w:szCs w:val="24"/>
              </w:rPr>
              <w:t>普通运动鞋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21</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外底拉伸强度</w:t>
            </w:r>
          </w:p>
        </w:tc>
        <w:tc>
          <w:tcPr>
            <w:tcW w:w="2223" w:type="dxa"/>
            <w:vAlign w:val="center"/>
          </w:tcPr>
          <w:p>
            <w:pPr>
              <w:jc w:val="center"/>
              <w:rPr>
                <w:rFonts w:ascii="仿宋_GB2312" w:eastAsia="仿宋_GB2312"/>
                <w:sz w:val="24"/>
                <w:szCs w:val="24"/>
              </w:rPr>
            </w:pPr>
            <w:r>
              <w:rPr>
                <w:rFonts w:ascii="仿宋_GB2312" w:eastAsia="仿宋_GB2312"/>
                <w:sz w:val="24"/>
                <w:szCs w:val="24"/>
              </w:rPr>
              <w:t>HG/T 2018 4.2</w:t>
            </w:r>
          </w:p>
          <w:p>
            <w:pPr>
              <w:jc w:val="center"/>
              <w:rPr>
                <w:rFonts w:ascii="仿宋_GB2312" w:eastAsia="仿宋_GB2312"/>
                <w:sz w:val="24"/>
                <w:szCs w:val="24"/>
              </w:rPr>
            </w:pPr>
            <w:r>
              <w:rPr>
                <w:rFonts w:ascii="仿宋_GB2312" w:eastAsia="仿宋_GB2312"/>
                <w:sz w:val="24"/>
                <w:szCs w:val="24"/>
              </w:rPr>
              <w:t>HG/T 2017 4.2</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ascii="仿宋_GB2312" w:eastAsia="仿宋_GB2312"/>
                <w:sz w:val="24"/>
                <w:szCs w:val="24"/>
              </w:rPr>
              <w:t>GB/T 528-2009</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 xml:space="preserve">轻便胶鞋 </w:t>
            </w:r>
          </w:p>
          <w:p>
            <w:pPr>
              <w:jc w:val="center"/>
              <w:rPr>
                <w:rFonts w:ascii="仿宋_GB2312" w:eastAsia="仿宋_GB2312"/>
                <w:sz w:val="24"/>
                <w:szCs w:val="24"/>
              </w:rPr>
            </w:pPr>
            <w:r>
              <w:rPr>
                <w:rFonts w:hint="eastAsia" w:ascii="仿宋_GB2312" w:eastAsia="仿宋_GB2312"/>
                <w:sz w:val="24"/>
                <w:szCs w:val="24"/>
              </w:rPr>
              <w:t>普通运动鞋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22</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外底拉断伸长率</w:t>
            </w:r>
          </w:p>
        </w:tc>
        <w:tc>
          <w:tcPr>
            <w:tcW w:w="2223" w:type="dxa"/>
            <w:vAlign w:val="center"/>
          </w:tcPr>
          <w:p>
            <w:pPr>
              <w:jc w:val="center"/>
              <w:rPr>
                <w:rFonts w:ascii="仿宋_GB2312" w:eastAsia="仿宋_GB2312"/>
                <w:sz w:val="24"/>
                <w:szCs w:val="24"/>
              </w:rPr>
            </w:pPr>
            <w:r>
              <w:rPr>
                <w:rFonts w:ascii="仿宋_GB2312" w:eastAsia="仿宋_GB2312"/>
                <w:sz w:val="24"/>
                <w:szCs w:val="24"/>
              </w:rPr>
              <w:t>HG/T 2018 4.2</w:t>
            </w:r>
          </w:p>
          <w:p>
            <w:pPr>
              <w:jc w:val="center"/>
              <w:rPr>
                <w:rFonts w:ascii="仿宋_GB2312" w:eastAsia="仿宋_GB2312"/>
                <w:sz w:val="24"/>
                <w:szCs w:val="24"/>
              </w:rPr>
            </w:pPr>
            <w:r>
              <w:rPr>
                <w:rFonts w:ascii="仿宋_GB2312" w:eastAsia="仿宋_GB2312"/>
                <w:sz w:val="24"/>
                <w:szCs w:val="24"/>
              </w:rPr>
              <w:t>HG/T 2017 4.2</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ascii="仿宋_GB2312" w:eastAsia="仿宋_GB2312"/>
                <w:sz w:val="24"/>
                <w:szCs w:val="24"/>
              </w:rPr>
              <w:t>GB/T 528-2009</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 xml:space="preserve">轻便胶鞋 </w:t>
            </w:r>
          </w:p>
          <w:p>
            <w:pPr>
              <w:jc w:val="center"/>
              <w:rPr>
                <w:rFonts w:ascii="仿宋_GB2312" w:eastAsia="仿宋_GB2312"/>
                <w:sz w:val="24"/>
                <w:szCs w:val="24"/>
              </w:rPr>
            </w:pPr>
            <w:r>
              <w:rPr>
                <w:rFonts w:hint="eastAsia" w:ascii="仿宋_GB2312" w:eastAsia="仿宋_GB2312"/>
                <w:sz w:val="24"/>
                <w:szCs w:val="24"/>
              </w:rPr>
              <w:t>普通运动鞋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23</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外底磨耗量</w:t>
            </w:r>
          </w:p>
        </w:tc>
        <w:tc>
          <w:tcPr>
            <w:tcW w:w="2223" w:type="dxa"/>
            <w:vAlign w:val="center"/>
          </w:tcPr>
          <w:p>
            <w:pPr>
              <w:jc w:val="center"/>
              <w:rPr>
                <w:rFonts w:ascii="仿宋_GB2312" w:eastAsia="仿宋_GB2312"/>
                <w:sz w:val="24"/>
                <w:szCs w:val="24"/>
              </w:rPr>
            </w:pPr>
            <w:r>
              <w:rPr>
                <w:rFonts w:ascii="仿宋_GB2312" w:eastAsia="仿宋_GB2312"/>
                <w:sz w:val="24"/>
                <w:szCs w:val="24"/>
              </w:rPr>
              <w:t>HG/T 2018 4.2</w:t>
            </w:r>
          </w:p>
          <w:p>
            <w:pPr>
              <w:jc w:val="center"/>
              <w:rPr>
                <w:rFonts w:ascii="仿宋_GB2312" w:eastAsia="仿宋_GB2312"/>
                <w:sz w:val="24"/>
                <w:szCs w:val="24"/>
              </w:rPr>
            </w:pPr>
            <w:r>
              <w:rPr>
                <w:rFonts w:ascii="仿宋_GB2312" w:eastAsia="仿宋_GB2312"/>
                <w:sz w:val="24"/>
                <w:szCs w:val="24"/>
              </w:rPr>
              <w:t>HG/T 2017 4.2</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ascii="仿宋_GB2312" w:eastAsia="仿宋_GB2312"/>
                <w:sz w:val="24"/>
                <w:szCs w:val="24"/>
              </w:rPr>
              <w:t>GB/T 1689-1998</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 xml:space="preserve">轻便胶鞋 </w:t>
            </w:r>
          </w:p>
          <w:p>
            <w:pPr>
              <w:jc w:val="center"/>
              <w:rPr>
                <w:rFonts w:ascii="仿宋_GB2312" w:eastAsia="仿宋_GB2312"/>
                <w:sz w:val="24"/>
                <w:szCs w:val="24"/>
              </w:rPr>
            </w:pPr>
            <w:r>
              <w:rPr>
                <w:rFonts w:hint="eastAsia" w:ascii="仿宋_GB2312" w:eastAsia="仿宋_GB2312"/>
                <w:sz w:val="24"/>
                <w:szCs w:val="24"/>
              </w:rPr>
              <w:t>普通运动鞋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24</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外底硬度</w:t>
            </w:r>
          </w:p>
        </w:tc>
        <w:tc>
          <w:tcPr>
            <w:tcW w:w="2223" w:type="dxa"/>
            <w:vAlign w:val="center"/>
          </w:tcPr>
          <w:p>
            <w:pPr>
              <w:jc w:val="center"/>
              <w:rPr>
                <w:rFonts w:ascii="仿宋_GB2312" w:eastAsia="仿宋_GB2312"/>
                <w:sz w:val="24"/>
                <w:szCs w:val="24"/>
              </w:rPr>
            </w:pPr>
            <w:r>
              <w:rPr>
                <w:rFonts w:ascii="仿宋_GB2312" w:eastAsia="仿宋_GB2312"/>
                <w:sz w:val="24"/>
                <w:szCs w:val="24"/>
              </w:rPr>
              <w:t>HG/T 2018 4.2</w:t>
            </w:r>
          </w:p>
          <w:p>
            <w:pPr>
              <w:jc w:val="center"/>
              <w:rPr>
                <w:rFonts w:ascii="仿宋_GB2312" w:eastAsia="仿宋_GB2312"/>
                <w:sz w:val="24"/>
                <w:szCs w:val="24"/>
              </w:rPr>
            </w:pPr>
            <w:r>
              <w:rPr>
                <w:rFonts w:ascii="仿宋_GB2312" w:eastAsia="仿宋_GB2312"/>
                <w:sz w:val="24"/>
                <w:szCs w:val="24"/>
              </w:rPr>
              <w:t>HG/T 2017 4.2</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ascii="仿宋_GB2312" w:eastAsia="仿宋_GB2312"/>
                <w:sz w:val="24"/>
                <w:szCs w:val="24"/>
              </w:rPr>
              <w:t>GB/T 531.1-2008</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 xml:space="preserve">轻便胶鞋 </w:t>
            </w:r>
          </w:p>
          <w:p>
            <w:pPr>
              <w:jc w:val="center"/>
              <w:rPr>
                <w:rFonts w:ascii="仿宋_GB2312" w:eastAsia="仿宋_GB2312"/>
                <w:sz w:val="24"/>
                <w:szCs w:val="24"/>
              </w:rPr>
            </w:pPr>
            <w:r>
              <w:rPr>
                <w:rFonts w:hint="eastAsia" w:ascii="仿宋_GB2312" w:eastAsia="仿宋_GB2312"/>
                <w:sz w:val="24"/>
                <w:szCs w:val="24"/>
              </w:rPr>
              <w:t>普通运动鞋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25</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围条与鞋帮粘合强度</w:t>
            </w:r>
          </w:p>
        </w:tc>
        <w:tc>
          <w:tcPr>
            <w:tcW w:w="2223" w:type="dxa"/>
            <w:vAlign w:val="center"/>
          </w:tcPr>
          <w:p>
            <w:pPr>
              <w:jc w:val="center"/>
              <w:rPr>
                <w:rFonts w:ascii="仿宋_GB2312" w:eastAsia="仿宋_GB2312"/>
                <w:sz w:val="24"/>
                <w:szCs w:val="24"/>
              </w:rPr>
            </w:pPr>
            <w:r>
              <w:rPr>
                <w:rFonts w:ascii="仿宋_GB2312" w:eastAsia="仿宋_GB2312"/>
                <w:sz w:val="24"/>
                <w:szCs w:val="24"/>
              </w:rPr>
              <w:t>HG/T 2018 4.2</w:t>
            </w:r>
          </w:p>
          <w:p>
            <w:pPr>
              <w:jc w:val="center"/>
              <w:rPr>
                <w:rFonts w:ascii="仿宋_GB2312" w:eastAsia="仿宋_GB2312"/>
                <w:sz w:val="24"/>
                <w:szCs w:val="24"/>
              </w:rPr>
            </w:pPr>
            <w:r>
              <w:rPr>
                <w:rFonts w:ascii="仿宋_GB2312" w:eastAsia="仿宋_GB2312"/>
                <w:sz w:val="24"/>
                <w:szCs w:val="24"/>
              </w:rPr>
              <w:t>HG/T 2017 4.2</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ascii="仿宋_GB2312" w:eastAsia="仿宋_GB2312"/>
                <w:sz w:val="24"/>
                <w:szCs w:val="24"/>
              </w:rPr>
              <w:t>GB/T 532-2008</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 xml:space="preserve">轻便胶鞋 </w:t>
            </w:r>
          </w:p>
          <w:p>
            <w:pPr>
              <w:jc w:val="center"/>
              <w:rPr>
                <w:rFonts w:ascii="仿宋_GB2312" w:eastAsia="仿宋_GB2312"/>
                <w:sz w:val="24"/>
                <w:szCs w:val="24"/>
              </w:rPr>
            </w:pPr>
            <w:r>
              <w:rPr>
                <w:rFonts w:hint="eastAsia" w:ascii="仿宋_GB2312" w:eastAsia="仿宋_GB2312"/>
                <w:sz w:val="24"/>
                <w:szCs w:val="24"/>
              </w:rPr>
              <w:t>普通运动鞋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26</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整鞋耐屈挠性能/整鞋屈挠性能</w:t>
            </w:r>
          </w:p>
        </w:tc>
        <w:tc>
          <w:tcPr>
            <w:tcW w:w="2223" w:type="dxa"/>
            <w:vAlign w:val="center"/>
          </w:tcPr>
          <w:p>
            <w:pPr>
              <w:jc w:val="center"/>
              <w:rPr>
                <w:rFonts w:ascii="仿宋_GB2312" w:eastAsia="仿宋_GB2312"/>
                <w:sz w:val="24"/>
                <w:szCs w:val="24"/>
              </w:rPr>
            </w:pPr>
            <w:r>
              <w:rPr>
                <w:rFonts w:ascii="仿宋_GB2312" w:eastAsia="仿宋_GB2312"/>
                <w:sz w:val="24"/>
                <w:szCs w:val="24"/>
              </w:rPr>
              <w:t>HG/T 2018 4.2</w:t>
            </w:r>
          </w:p>
          <w:p>
            <w:pPr>
              <w:jc w:val="center"/>
              <w:rPr>
                <w:rFonts w:ascii="仿宋_GB2312" w:eastAsia="仿宋_GB2312"/>
                <w:sz w:val="24"/>
                <w:szCs w:val="24"/>
              </w:rPr>
            </w:pPr>
            <w:r>
              <w:rPr>
                <w:rFonts w:ascii="仿宋_GB2312" w:eastAsia="仿宋_GB2312"/>
                <w:sz w:val="24"/>
                <w:szCs w:val="24"/>
              </w:rPr>
              <w:t>HG/T 2017 4.2</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ascii="仿宋_GB2312" w:eastAsia="仿宋_GB2312"/>
                <w:sz w:val="24"/>
                <w:szCs w:val="24"/>
              </w:rPr>
              <w:t>HG/T 2871-2008</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 xml:space="preserve">轻便胶鞋 </w:t>
            </w:r>
          </w:p>
          <w:p>
            <w:pPr>
              <w:jc w:val="center"/>
              <w:rPr>
                <w:rFonts w:ascii="仿宋_GB2312" w:eastAsia="仿宋_GB2312"/>
                <w:sz w:val="24"/>
                <w:szCs w:val="24"/>
              </w:rPr>
            </w:pPr>
            <w:r>
              <w:rPr>
                <w:rFonts w:hint="eastAsia" w:ascii="仿宋_GB2312" w:eastAsia="仿宋_GB2312"/>
                <w:sz w:val="24"/>
                <w:szCs w:val="24"/>
              </w:rPr>
              <w:t>普通运动鞋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27</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胶质部件耐黄变性能</w:t>
            </w:r>
          </w:p>
        </w:tc>
        <w:tc>
          <w:tcPr>
            <w:tcW w:w="2223" w:type="dxa"/>
            <w:vAlign w:val="center"/>
          </w:tcPr>
          <w:p>
            <w:pPr>
              <w:jc w:val="center"/>
              <w:rPr>
                <w:rFonts w:ascii="仿宋_GB2312" w:eastAsia="仿宋_GB2312"/>
                <w:sz w:val="24"/>
                <w:szCs w:val="24"/>
              </w:rPr>
            </w:pPr>
            <w:r>
              <w:rPr>
                <w:rFonts w:ascii="仿宋_GB2312" w:eastAsia="仿宋_GB2312"/>
                <w:sz w:val="24"/>
                <w:szCs w:val="24"/>
              </w:rPr>
              <w:t>HG/T 2018 4.2</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ascii="仿宋_GB2312" w:eastAsia="仿宋_GB2312"/>
                <w:sz w:val="24"/>
                <w:szCs w:val="24"/>
              </w:rPr>
              <w:t>HG/T 3689-2001</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轻便胶鞋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28</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底板厚度</w:t>
            </w:r>
          </w:p>
        </w:tc>
        <w:tc>
          <w:tcPr>
            <w:tcW w:w="2223" w:type="dxa"/>
            <w:vAlign w:val="center"/>
          </w:tcPr>
          <w:p>
            <w:pPr>
              <w:jc w:val="center"/>
              <w:rPr>
                <w:rFonts w:ascii="仿宋_GB2312" w:eastAsia="仿宋_GB2312"/>
                <w:sz w:val="24"/>
                <w:szCs w:val="24"/>
              </w:rPr>
            </w:pPr>
            <w:r>
              <w:rPr>
                <w:rFonts w:ascii="仿宋_GB2312" w:eastAsia="仿宋_GB2312"/>
                <w:sz w:val="24"/>
                <w:szCs w:val="24"/>
              </w:rPr>
              <w:t>HG/T 2018 4.3</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ascii="仿宋_GB2312" w:eastAsia="仿宋_GB2312"/>
                <w:sz w:val="24"/>
                <w:szCs w:val="24"/>
              </w:rPr>
              <w:t xml:space="preserve">HG/T 2018 </w:t>
            </w:r>
            <w:r>
              <w:rPr>
                <w:rFonts w:hint="eastAsia" w:ascii="仿宋_GB2312" w:eastAsia="仿宋_GB2312"/>
                <w:sz w:val="24"/>
                <w:szCs w:val="24"/>
              </w:rPr>
              <w:t>附录A</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轻便胶鞋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29</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外底密度</w:t>
            </w:r>
          </w:p>
        </w:tc>
        <w:tc>
          <w:tcPr>
            <w:tcW w:w="2223" w:type="dxa"/>
            <w:vAlign w:val="center"/>
          </w:tcPr>
          <w:p>
            <w:pPr>
              <w:jc w:val="center"/>
              <w:rPr>
                <w:rFonts w:ascii="仿宋_GB2312" w:eastAsia="仿宋_GB2312"/>
                <w:sz w:val="24"/>
                <w:szCs w:val="24"/>
              </w:rPr>
            </w:pPr>
            <w:r>
              <w:rPr>
                <w:rFonts w:ascii="仿宋_GB2312" w:eastAsia="仿宋_GB2312"/>
                <w:sz w:val="24"/>
                <w:szCs w:val="24"/>
              </w:rPr>
              <w:t>HG/T 2017 4.2</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ascii="仿宋_GB2312" w:eastAsia="仿宋_GB2312"/>
                <w:sz w:val="24"/>
                <w:szCs w:val="24"/>
              </w:rPr>
              <w:t>GB/T 533-2008</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普通运动鞋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30</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外底厚度</w:t>
            </w:r>
          </w:p>
        </w:tc>
        <w:tc>
          <w:tcPr>
            <w:tcW w:w="2223" w:type="dxa"/>
            <w:vAlign w:val="center"/>
          </w:tcPr>
          <w:p>
            <w:pPr>
              <w:jc w:val="center"/>
              <w:rPr>
                <w:rFonts w:ascii="仿宋_GB2312" w:eastAsia="仿宋_GB2312"/>
                <w:sz w:val="24"/>
                <w:szCs w:val="24"/>
              </w:rPr>
            </w:pPr>
            <w:r>
              <w:rPr>
                <w:rFonts w:ascii="仿宋_GB2312" w:eastAsia="仿宋_GB2312"/>
                <w:sz w:val="24"/>
                <w:szCs w:val="24"/>
              </w:rPr>
              <w:t>HG/T 2017 4.3</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ascii="仿宋_GB2312" w:eastAsia="仿宋_GB2312"/>
                <w:sz w:val="24"/>
                <w:szCs w:val="24"/>
              </w:rPr>
              <w:t xml:space="preserve">HG/T 2017 </w:t>
            </w:r>
            <w:r>
              <w:rPr>
                <w:rFonts w:hint="eastAsia" w:ascii="仿宋_GB2312" w:eastAsia="仿宋_GB2312"/>
                <w:sz w:val="24"/>
                <w:szCs w:val="24"/>
              </w:rPr>
              <w:t>附录A</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普通运动鞋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31</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N-亚硝基胺</w:t>
            </w:r>
          </w:p>
        </w:tc>
        <w:tc>
          <w:tcPr>
            <w:tcW w:w="2223" w:type="dxa"/>
            <w:vAlign w:val="center"/>
          </w:tcPr>
          <w:p>
            <w:pPr>
              <w:jc w:val="center"/>
              <w:rPr>
                <w:rFonts w:ascii="仿宋_GB2312" w:eastAsia="仿宋_GB2312"/>
                <w:sz w:val="24"/>
                <w:szCs w:val="24"/>
              </w:rPr>
            </w:pPr>
            <w:r>
              <w:rPr>
                <w:rFonts w:ascii="仿宋_GB2312" w:eastAsia="仿宋_GB2312"/>
                <w:sz w:val="24"/>
                <w:szCs w:val="24"/>
              </w:rPr>
              <w:t>GB 25038 5</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强制性</w:t>
            </w:r>
          </w:p>
        </w:tc>
        <w:tc>
          <w:tcPr>
            <w:tcW w:w="2376" w:type="dxa"/>
            <w:vAlign w:val="center"/>
          </w:tcPr>
          <w:p>
            <w:pPr>
              <w:jc w:val="center"/>
              <w:rPr>
                <w:rFonts w:ascii="仿宋_GB2312" w:eastAsia="仿宋_GB2312"/>
                <w:sz w:val="24"/>
                <w:szCs w:val="24"/>
              </w:rPr>
            </w:pPr>
            <w:r>
              <w:rPr>
                <w:rFonts w:ascii="仿宋_GB2312" w:eastAsia="仿宋_GB2312"/>
                <w:sz w:val="24"/>
                <w:szCs w:val="24"/>
              </w:rPr>
              <w:t>GB/T24153-2009</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胶鞋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32</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pH值</w:t>
            </w:r>
          </w:p>
        </w:tc>
        <w:tc>
          <w:tcPr>
            <w:tcW w:w="2223" w:type="dxa"/>
            <w:vAlign w:val="center"/>
          </w:tcPr>
          <w:p>
            <w:pPr>
              <w:jc w:val="center"/>
              <w:rPr>
                <w:rFonts w:ascii="仿宋_GB2312" w:eastAsia="仿宋_GB2312"/>
                <w:sz w:val="24"/>
                <w:szCs w:val="24"/>
              </w:rPr>
            </w:pPr>
            <w:r>
              <w:rPr>
                <w:rFonts w:ascii="仿宋_GB2312" w:eastAsia="仿宋_GB2312"/>
                <w:sz w:val="24"/>
                <w:szCs w:val="24"/>
              </w:rPr>
              <w:t>GB 25038 5</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ascii="仿宋_GB2312" w:eastAsia="仿宋_GB2312"/>
                <w:sz w:val="24"/>
                <w:szCs w:val="24"/>
              </w:rPr>
              <w:t>GB/T7573-2002</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胶鞋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33</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含氯酚</w:t>
            </w:r>
          </w:p>
        </w:tc>
        <w:tc>
          <w:tcPr>
            <w:tcW w:w="2223" w:type="dxa"/>
            <w:vAlign w:val="center"/>
          </w:tcPr>
          <w:p>
            <w:pPr>
              <w:jc w:val="center"/>
              <w:rPr>
                <w:rFonts w:ascii="仿宋_GB2312" w:eastAsia="仿宋_GB2312"/>
                <w:sz w:val="24"/>
                <w:szCs w:val="24"/>
              </w:rPr>
            </w:pPr>
            <w:r>
              <w:rPr>
                <w:rFonts w:ascii="仿宋_GB2312" w:eastAsia="仿宋_GB2312"/>
                <w:sz w:val="24"/>
                <w:szCs w:val="24"/>
              </w:rPr>
              <w:t>GB 25038 5</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强制性</w:t>
            </w:r>
          </w:p>
        </w:tc>
        <w:tc>
          <w:tcPr>
            <w:tcW w:w="2376" w:type="dxa"/>
            <w:vAlign w:val="center"/>
          </w:tcPr>
          <w:p>
            <w:pPr>
              <w:jc w:val="center"/>
              <w:rPr>
                <w:rFonts w:ascii="仿宋_GB2312" w:eastAsia="仿宋_GB2312"/>
                <w:sz w:val="24"/>
                <w:szCs w:val="24"/>
              </w:rPr>
            </w:pPr>
            <w:r>
              <w:rPr>
                <w:rFonts w:hint="eastAsia" w:ascii="仿宋_GB2312" w:eastAsia="仿宋_GB2312"/>
                <w:sz w:val="24"/>
                <w:szCs w:val="24"/>
              </w:rPr>
              <w:t>GB/T18414.1-2006或GB/T18414.2-2006</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胶鞋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eastAsia="仿宋_GB2312"/>
                <w:sz w:val="24"/>
                <w:szCs w:val="24"/>
              </w:rPr>
            </w:pPr>
            <w:r>
              <w:rPr>
                <w:rFonts w:hint="eastAsia" w:ascii="仿宋_GB2312" w:eastAsia="仿宋_GB2312"/>
                <w:sz w:val="24"/>
                <w:szCs w:val="24"/>
              </w:rPr>
              <w:t>34</w:t>
            </w:r>
          </w:p>
        </w:tc>
        <w:tc>
          <w:tcPr>
            <w:tcW w:w="2161" w:type="dxa"/>
            <w:gridSpan w:val="2"/>
            <w:vAlign w:val="center"/>
          </w:tcPr>
          <w:p>
            <w:pPr>
              <w:jc w:val="center"/>
              <w:rPr>
                <w:rFonts w:ascii="仿宋_GB2312" w:eastAsia="仿宋_GB2312"/>
                <w:sz w:val="24"/>
                <w:szCs w:val="24"/>
              </w:rPr>
            </w:pPr>
            <w:r>
              <w:rPr>
                <w:rFonts w:hint="eastAsia" w:ascii="仿宋_GB2312" w:eastAsia="仿宋_GB2312"/>
                <w:sz w:val="24"/>
                <w:szCs w:val="24"/>
              </w:rPr>
              <w:t>可萃取的重金属</w:t>
            </w:r>
          </w:p>
        </w:tc>
        <w:tc>
          <w:tcPr>
            <w:tcW w:w="2223" w:type="dxa"/>
            <w:vAlign w:val="center"/>
          </w:tcPr>
          <w:p>
            <w:pPr>
              <w:jc w:val="center"/>
              <w:rPr>
                <w:rFonts w:ascii="仿宋_GB2312" w:eastAsia="仿宋_GB2312"/>
                <w:sz w:val="24"/>
                <w:szCs w:val="24"/>
              </w:rPr>
            </w:pPr>
            <w:r>
              <w:rPr>
                <w:rFonts w:ascii="仿宋_GB2312" w:eastAsia="仿宋_GB2312"/>
                <w:sz w:val="24"/>
                <w:szCs w:val="24"/>
              </w:rPr>
              <w:t>GB 25038 5</w:t>
            </w:r>
          </w:p>
        </w:tc>
        <w:tc>
          <w:tcPr>
            <w:tcW w:w="807" w:type="dxa"/>
            <w:vAlign w:val="center"/>
          </w:tcPr>
          <w:p>
            <w:pPr>
              <w:jc w:val="center"/>
              <w:rPr>
                <w:rFonts w:ascii="仿宋_GB2312" w:eastAsia="仿宋_GB2312"/>
                <w:sz w:val="24"/>
                <w:szCs w:val="24"/>
              </w:rPr>
            </w:pPr>
            <w:r>
              <w:rPr>
                <w:rFonts w:hint="eastAsia" w:ascii="仿宋_GB2312" w:eastAsia="仿宋_GB2312"/>
                <w:sz w:val="24"/>
                <w:szCs w:val="24"/>
              </w:rPr>
              <w:t>强制性</w:t>
            </w:r>
          </w:p>
        </w:tc>
        <w:tc>
          <w:tcPr>
            <w:tcW w:w="2376" w:type="dxa"/>
            <w:vAlign w:val="center"/>
          </w:tcPr>
          <w:p>
            <w:pPr>
              <w:jc w:val="center"/>
              <w:rPr>
                <w:rFonts w:ascii="仿宋_GB2312" w:eastAsia="仿宋_GB2312"/>
                <w:sz w:val="24"/>
                <w:szCs w:val="24"/>
              </w:rPr>
            </w:pPr>
            <w:r>
              <w:rPr>
                <w:rFonts w:hint="eastAsia" w:ascii="仿宋_GB2312" w:eastAsia="仿宋_GB2312"/>
                <w:sz w:val="24"/>
                <w:szCs w:val="24"/>
              </w:rPr>
              <w:t>GB/T17593.1-2006，GB/T17593.4-2006或GB/T</w:t>
            </w:r>
            <w:r>
              <w:rPr>
                <w:rFonts w:ascii="仿宋_GB2312" w:eastAsia="仿宋_GB2312"/>
                <w:sz w:val="24"/>
                <w:szCs w:val="24"/>
              </w:rPr>
              <w:t xml:space="preserve"> 17593.2-2007</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胶鞋</w:t>
            </w:r>
          </w:p>
        </w:tc>
        <w:tc>
          <w:tcPr>
            <w:tcW w:w="764" w:type="dxa"/>
            <w:vAlign w:val="center"/>
          </w:tcPr>
          <w:p>
            <w:pPr>
              <w:jc w:val="center"/>
              <w:rPr>
                <w:rFonts w:ascii="仿宋_GB2312" w:eastAsia="仿宋_GB2312"/>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5" w:type="dxa"/>
            <w:vAlign w:val="center"/>
          </w:tcPr>
          <w:p>
            <w:pPr>
              <w:jc w:val="center"/>
              <w:rPr>
                <w:rFonts w:ascii="仿宋_GB2312" w:hAnsi="宋体" w:eastAsia="仿宋_GB2312" w:cs="宋体"/>
                <w:sz w:val="24"/>
                <w:szCs w:val="24"/>
              </w:rPr>
            </w:pPr>
            <w:r>
              <w:rPr>
                <w:rFonts w:hint="eastAsia" w:ascii="仿宋_GB2312" w:eastAsia="仿宋_GB2312"/>
                <w:sz w:val="24"/>
                <w:szCs w:val="24"/>
              </w:rPr>
              <w:t>35</w:t>
            </w:r>
          </w:p>
        </w:tc>
        <w:tc>
          <w:tcPr>
            <w:tcW w:w="2161" w:type="dxa"/>
            <w:gridSpan w:val="2"/>
            <w:vAlign w:val="center"/>
          </w:tcPr>
          <w:p>
            <w:pPr>
              <w:jc w:val="center"/>
              <w:rPr>
                <w:rFonts w:ascii="仿宋_GB2312" w:hAnsi="宋体" w:eastAsia="仿宋_GB2312" w:cs="宋体"/>
                <w:sz w:val="24"/>
                <w:szCs w:val="24"/>
              </w:rPr>
            </w:pPr>
            <w:r>
              <w:rPr>
                <w:rFonts w:hint="eastAsia" w:ascii="仿宋_GB2312" w:eastAsia="仿宋_GB2312"/>
                <w:sz w:val="24"/>
                <w:szCs w:val="24"/>
              </w:rPr>
              <w:t>标识/标志</w:t>
            </w:r>
          </w:p>
        </w:tc>
        <w:tc>
          <w:tcPr>
            <w:tcW w:w="2223" w:type="dxa"/>
            <w:vAlign w:val="center"/>
          </w:tcPr>
          <w:p>
            <w:pPr>
              <w:jc w:val="center"/>
              <w:rPr>
                <w:rFonts w:ascii="仿宋_GB2312" w:eastAsia="仿宋_GB2312"/>
                <w:sz w:val="24"/>
                <w:szCs w:val="24"/>
              </w:rPr>
            </w:pPr>
            <w:r>
              <w:rPr>
                <w:rFonts w:hint="eastAsia" w:ascii="仿宋_GB2312" w:eastAsia="仿宋_GB2312"/>
                <w:sz w:val="24"/>
                <w:szCs w:val="24"/>
              </w:rPr>
              <w:t>QB/T 1002 5.2      GB/T22756 5.1.3        GB/T 15107 5.1.3     QB/T2955 5.1.4</w:t>
            </w:r>
          </w:p>
          <w:p>
            <w:pPr>
              <w:jc w:val="center"/>
              <w:rPr>
                <w:rFonts w:ascii="仿宋_GB2312" w:hAnsi="宋体" w:eastAsia="仿宋_GB2312" w:cs="宋体"/>
                <w:sz w:val="24"/>
                <w:szCs w:val="24"/>
              </w:rPr>
            </w:pPr>
            <w:r>
              <w:rPr>
                <w:rFonts w:ascii="仿宋_GB2312" w:hAnsi="宋体" w:eastAsia="仿宋_GB2312" w:cs="宋体"/>
                <w:sz w:val="24"/>
                <w:szCs w:val="24"/>
              </w:rPr>
              <w:t>HG/T 2018 6</w:t>
            </w:r>
          </w:p>
          <w:p>
            <w:pPr>
              <w:jc w:val="center"/>
              <w:rPr>
                <w:rFonts w:ascii="仿宋_GB2312" w:hAnsi="宋体" w:eastAsia="仿宋_GB2312" w:cs="宋体"/>
                <w:sz w:val="24"/>
                <w:szCs w:val="24"/>
              </w:rPr>
            </w:pPr>
            <w:r>
              <w:rPr>
                <w:rFonts w:ascii="仿宋_GB2312" w:hAnsi="宋体" w:eastAsia="仿宋_GB2312" w:cs="宋体"/>
                <w:sz w:val="24"/>
                <w:szCs w:val="24"/>
              </w:rPr>
              <w:t>HG/T 2017 5</w:t>
            </w:r>
          </w:p>
        </w:tc>
        <w:tc>
          <w:tcPr>
            <w:tcW w:w="80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376" w:type="dxa"/>
            <w:vAlign w:val="center"/>
          </w:tcPr>
          <w:p>
            <w:pPr>
              <w:jc w:val="center"/>
              <w:rPr>
                <w:rFonts w:ascii="仿宋_GB2312" w:eastAsia="仿宋_GB2312"/>
                <w:sz w:val="24"/>
                <w:szCs w:val="24"/>
              </w:rPr>
            </w:pPr>
            <w:r>
              <w:rPr>
                <w:rFonts w:hint="eastAsia" w:ascii="仿宋_GB2312" w:eastAsia="仿宋_GB2312"/>
                <w:sz w:val="24"/>
                <w:szCs w:val="24"/>
              </w:rPr>
              <w:t>QB/T2673</w:t>
            </w:r>
          </w:p>
          <w:p>
            <w:pPr>
              <w:jc w:val="center"/>
              <w:rPr>
                <w:rFonts w:ascii="仿宋_GB2312" w:hAnsi="宋体" w:eastAsia="仿宋_GB2312" w:cs="宋体"/>
                <w:sz w:val="24"/>
                <w:szCs w:val="24"/>
              </w:rPr>
            </w:pPr>
            <w:r>
              <w:rPr>
                <w:rFonts w:ascii="仿宋_GB2312" w:hAnsi="宋体" w:eastAsia="仿宋_GB2312" w:cs="宋体"/>
                <w:sz w:val="24"/>
                <w:szCs w:val="24"/>
              </w:rPr>
              <w:t>HG/T 2403</w:t>
            </w:r>
          </w:p>
        </w:tc>
        <w:tc>
          <w:tcPr>
            <w:tcW w:w="1255" w:type="dxa"/>
            <w:vAlign w:val="center"/>
          </w:tcPr>
          <w:p>
            <w:pPr>
              <w:jc w:val="center"/>
              <w:rPr>
                <w:rFonts w:ascii="仿宋_GB2312" w:eastAsia="仿宋_GB2312"/>
                <w:sz w:val="24"/>
                <w:szCs w:val="24"/>
              </w:rPr>
            </w:pPr>
            <w:r>
              <w:rPr>
                <w:rFonts w:hint="eastAsia" w:ascii="仿宋_GB2312" w:eastAsia="仿宋_GB2312"/>
                <w:sz w:val="24"/>
                <w:szCs w:val="24"/>
              </w:rPr>
              <w:t>皮鞋       皮凉鞋         旅游鞋      休闲鞋</w:t>
            </w:r>
          </w:p>
          <w:p>
            <w:pPr>
              <w:jc w:val="center"/>
              <w:rPr>
                <w:rFonts w:ascii="仿宋_GB2312" w:eastAsia="仿宋_GB2312"/>
                <w:sz w:val="24"/>
                <w:szCs w:val="24"/>
              </w:rPr>
            </w:pPr>
            <w:r>
              <w:rPr>
                <w:rFonts w:hint="eastAsia" w:ascii="仿宋_GB2312" w:eastAsia="仿宋_GB2312"/>
                <w:sz w:val="24"/>
                <w:szCs w:val="24"/>
              </w:rPr>
              <w:t xml:space="preserve">轻便胶鞋 </w:t>
            </w:r>
          </w:p>
          <w:p>
            <w:pPr>
              <w:jc w:val="center"/>
              <w:rPr>
                <w:rFonts w:ascii="仿宋_GB2312" w:hAnsi="宋体" w:eastAsia="仿宋_GB2312" w:cs="宋体"/>
                <w:sz w:val="24"/>
                <w:szCs w:val="24"/>
              </w:rPr>
            </w:pPr>
            <w:r>
              <w:rPr>
                <w:rFonts w:hint="eastAsia" w:ascii="仿宋_GB2312" w:eastAsia="仿宋_GB2312"/>
                <w:sz w:val="24"/>
                <w:szCs w:val="24"/>
              </w:rPr>
              <w:t>普通运动鞋</w:t>
            </w:r>
          </w:p>
        </w:tc>
        <w:tc>
          <w:tcPr>
            <w:tcW w:w="764" w:type="dxa"/>
            <w:vAlign w:val="center"/>
          </w:tcPr>
          <w:p>
            <w:pPr>
              <w:jc w:val="center"/>
              <w:rPr>
                <w:rFonts w:ascii="仿宋_GB2312" w:hAnsi="宋体" w:eastAsia="仿宋_GB2312" w:cs="宋体"/>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91" w:type="dxa"/>
            <w:gridSpan w:val="8"/>
            <w:vAlign w:val="center"/>
          </w:tcPr>
          <w:p>
            <w:pPr>
              <w:snapToGrid w:val="0"/>
              <w:spacing w:line="36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注：</w:t>
            </w:r>
            <w:r>
              <w:rPr>
                <w:rFonts w:ascii="仿宋_GB2312" w:hAnsi="宋体" w:eastAsia="仿宋_GB2312" w:cs="Times New Roman"/>
                <w:sz w:val="24"/>
                <w:szCs w:val="24"/>
              </w:rPr>
              <w:t>1</w:t>
            </w:r>
            <w:r>
              <w:rPr>
                <w:rFonts w:hint="eastAsia" w:ascii="仿宋_GB2312" w:hAnsi="宋体" w:eastAsia="仿宋_GB2312" w:cs="Times New Roman"/>
                <w:sz w:val="24"/>
                <w:szCs w:val="24"/>
              </w:rPr>
              <w:t>.检测游离甲醛、可分解有害芳香胺染料、可萃取的重金属项目时，按材质不同分别测试；</w:t>
            </w:r>
          </w:p>
          <w:p>
            <w:pPr>
              <w:snapToGrid w:val="0"/>
              <w:spacing w:line="360" w:lineRule="exact"/>
              <w:ind w:firstLine="480" w:firstLineChars="200"/>
              <w:jc w:val="left"/>
              <w:rPr>
                <w:rFonts w:ascii="仿宋_GB2312" w:hAnsi="宋体" w:eastAsia="仿宋_GB2312" w:cs="Times New Roman"/>
                <w:sz w:val="24"/>
                <w:szCs w:val="24"/>
              </w:rPr>
            </w:pPr>
            <w:r>
              <w:rPr>
                <w:rFonts w:ascii="仿宋_GB2312" w:hAnsi="宋体" w:eastAsia="仿宋_GB2312" w:cs="Times New Roman"/>
                <w:sz w:val="24"/>
                <w:szCs w:val="24"/>
              </w:rPr>
              <w:t>2</w:t>
            </w:r>
            <w:r>
              <w:rPr>
                <w:rFonts w:hint="eastAsia" w:ascii="仿宋_GB2312" w:hAnsi="宋体" w:eastAsia="仿宋_GB2312" w:cs="Times New Roman"/>
                <w:sz w:val="24"/>
                <w:szCs w:val="24"/>
              </w:rPr>
              <w:t>.“游离甲醛”限值按下列类别确定：（1）B类：衬里、内底或内垫；无衬里或外底</w:t>
            </w:r>
          </w:p>
          <w:p>
            <w:pPr>
              <w:snapToGrid w:val="0"/>
              <w:spacing w:line="360" w:lineRule="exact"/>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没有内底产品的直接与脚接触的帮面或外底。（2）C类：有衬里、内底或内垫产品的</w:t>
            </w:r>
          </w:p>
          <w:p>
            <w:pPr>
              <w:snapToGrid w:val="0"/>
              <w:spacing w:line="360" w:lineRule="exact"/>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帮面、外底、鞋带、沿条、包跟。</w:t>
            </w:r>
          </w:p>
          <w:p>
            <w:pPr>
              <w:snapToGrid w:val="0"/>
              <w:spacing w:line="400" w:lineRule="exact"/>
              <w:ind w:firstLine="480" w:firstLineChars="200"/>
              <w:jc w:val="left"/>
              <w:rPr>
                <w:rFonts w:ascii="仿宋_GB2312" w:hAnsi="宋体" w:eastAsia="仿宋_GB2312" w:cs="Times New Roman"/>
                <w:sz w:val="24"/>
                <w:szCs w:val="24"/>
              </w:rPr>
            </w:pPr>
            <w:r>
              <w:rPr>
                <w:rFonts w:ascii="仿宋_GB2312" w:hAnsi="宋体" w:eastAsia="仿宋_GB2312" w:cs="Times New Roman"/>
                <w:sz w:val="24"/>
                <w:szCs w:val="24"/>
              </w:rPr>
              <w:t>3</w:t>
            </w:r>
            <w:r>
              <w:rPr>
                <w:rFonts w:hint="eastAsia" w:ascii="仿宋_GB2312" w:hAnsi="宋体" w:eastAsia="仿宋_GB2312" w:cs="Times New Roman"/>
                <w:sz w:val="24"/>
                <w:szCs w:val="24"/>
              </w:rPr>
              <w:t>.对于原样复检的项目，如样本量不够时采用备样复检。</w:t>
            </w:r>
          </w:p>
        </w:tc>
      </w:tr>
    </w:tbl>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童鞋</w:t>
      </w:r>
    </w:p>
    <w:tbl>
      <w:tblPr>
        <w:tblStyle w:val="17"/>
        <w:tblW w:w="9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622"/>
        <w:gridCol w:w="2465"/>
        <w:gridCol w:w="937"/>
        <w:gridCol w:w="2136"/>
        <w:gridCol w:w="145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56" w:type="dxa"/>
            <w:vAlign w:val="center"/>
          </w:tcPr>
          <w:p>
            <w:pPr>
              <w:pStyle w:val="5"/>
              <w:snapToGrid w:val="0"/>
              <w:spacing w:line="240" w:lineRule="exact"/>
              <w:jc w:val="center"/>
              <w:rPr>
                <w:rFonts w:ascii="黑体" w:hAnsi="黑体" w:eastAsia="黑体"/>
                <w:sz w:val="24"/>
                <w:szCs w:val="24"/>
              </w:rPr>
            </w:pPr>
            <w:r>
              <w:rPr>
                <w:rFonts w:hint="eastAsia" w:ascii="黑体" w:hAnsi="黑体" w:eastAsia="黑体"/>
                <w:sz w:val="24"/>
                <w:szCs w:val="24"/>
              </w:rPr>
              <w:t>序号</w:t>
            </w:r>
          </w:p>
        </w:tc>
        <w:tc>
          <w:tcPr>
            <w:tcW w:w="1622" w:type="dxa"/>
            <w:vAlign w:val="center"/>
          </w:tcPr>
          <w:p>
            <w:pPr>
              <w:pStyle w:val="5"/>
              <w:snapToGrid w:val="0"/>
              <w:spacing w:line="240" w:lineRule="exact"/>
              <w:jc w:val="center"/>
              <w:rPr>
                <w:rFonts w:ascii="黑体" w:hAnsi="黑体" w:eastAsia="黑体"/>
                <w:sz w:val="24"/>
                <w:szCs w:val="24"/>
              </w:rPr>
            </w:pPr>
            <w:r>
              <w:rPr>
                <w:rFonts w:hint="eastAsia" w:ascii="黑体" w:hAnsi="黑体" w:eastAsia="黑体"/>
                <w:sz w:val="24"/>
                <w:szCs w:val="24"/>
              </w:rPr>
              <w:t>检验项目</w:t>
            </w:r>
          </w:p>
        </w:tc>
        <w:tc>
          <w:tcPr>
            <w:tcW w:w="2465" w:type="dxa"/>
            <w:vAlign w:val="center"/>
          </w:tcPr>
          <w:p>
            <w:pPr>
              <w:snapToGrid w:val="0"/>
              <w:spacing w:line="280" w:lineRule="exact"/>
              <w:jc w:val="center"/>
              <w:rPr>
                <w:rFonts w:ascii="黑体" w:hAnsi="黑体" w:eastAsia="黑体" w:cs="Times New Roman"/>
                <w:sz w:val="24"/>
                <w:szCs w:val="24"/>
              </w:rPr>
            </w:pPr>
            <w:r>
              <w:rPr>
                <w:rFonts w:hint="eastAsia" w:ascii="黑体" w:hAnsi="黑体" w:eastAsia="黑体" w:cs="Times New Roman"/>
                <w:sz w:val="24"/>
                <w:szCs w:val="24"/>
              </w:rPr>
              <w:t>检测依据</w:t>
            </w:r>
          </w:p>
        </w:tc>
        <w:tc>
          <w:tcPr>
            <w:tcW w:w="937" w:type="dxa"/>
            <w:vAlign w:val="center"/>
          </w:tcPr>
          <w:p>
            <w:pPr>
              <w:pStyle w:val="5"/>
              <w:snapToGrid w:val="0"/>
              <w:spacing w:line="240" w:lineRule="exact"/>
              <w:jc w:val="center"/>
              <w:rPr>
                <w:rFonts w:ascii="黑体" w:hAnsi="黑体" w:eastAsia="黑体"/>
                <w:sz w:val="24"/>
                <w:szCs w:val="24"/>
              </w:rPr>
            </w:pPr>
            <w:r>
              <w:rPr>
                <w:rFonts w:hint="eastAsia" w:ascii="黑体" w:hAnsi="黑体" w:eastAsia="黑体"/>
                <w:sz w:val="24"/>
                <w:szCs w:val="24"/>
              </w:rPr>
              <w:t>项目性质</w:t>
            </w:r>
          </w:p>
        </w:tc>
        <w:tc>
          <w:tcPr>
            <w:tcW w:w="2136" w:type="dxa"/>
            <w:vAlign w:val="center"/>
          </w:tcPr>
          <w:p>
            <w:pPr>
              <w:snapToGrid w:val="0"/>
              <w:spacing w:line="280" w:lineRule="exact"/>
              <w:jc w:val="center"/>
              <w:rPr>
                <w:rFonts w:ascii="黑体" w:hAnsi="黑体" w:eastAsia="黑体" w:cs="Times New Roman"/>
                <w:sz w:val="24"/>
                <w:szCs w:val="24"/>
              </w:rPr>
            </w:pPr>
            <w:r>
              <w:rPr>
                <w:rFonts w:hint="eastAsia" w:ascii="黑体" w:hAnsi="黑体" w:eastAsia="黑体" w:cs="Times New Roman"/>
                <w:sz w:val="24"/>
                <w:szCs w:val="24"/>
              </w:rPr>
              <w:t>检测方法</w:t>
            </w:r>
          </w:p>
        </w:tc>
        <w:tc>
          <w:tcPr>
            <w:tcW w:w="1459" w:type="dxa"/>
            <w:vAlign w:val="center"/>
          </w:tcPr>
          <w:p>
            <w:pPr>
              <w:snapToGrid w:val="0"/>
              <w:spacing w:line="280" w:lineRule="exact"/>
              <w:jc w:val="center"/>
              <w:rPr>
                <w:rFonts w:ascii="黑体" w:hAnsi="黑体" w:eastAsia="黑体" w:cs="Times New Roman"/>
                <w:sz w:val="24"/>
                <w:szCs w:val="24"/>
              </w:rPr>
            </w:pPr>
            <w:r>
              <w:rPr>
                <w:rFonts w:hint="eastAsia" w:ascii="黑体" w:hAnsi="黑体" w:eastAsia="黑体" w:cs="Times New Roman"/>
                <w:sz w:val="24"/>
                <w:szCs w:val="24"/>
              </w:rPr>
              <w:t>适用产品种类</w:t>
            </w:r>
          </w:p>
        </w:tc>
        <w:tc>
          <w:tcPr>
            <w:tcW w:w="708" w:type="dxa"/>
            <w:vAlign w:val="center"/>
          </w:tcPr>
          <w:p>
            <w:pPr>
              <w:snapToGrid w:val="0"/>
              <w:spacing w:line="280" w:lineRule="exact"/>
              <w:jc w:val="center"/>
              <w:rPr>
                <w:rFonts w:ascii="黑体" w:hAnsi="黑体" w:eastAsia="黑体" w:cs="Times New Roman"/>
                <w:sz w:val="24"/>
                <w:szCs w:val="24"/>
              </w:rPr>
            </w:pPr>
            <w:r>
              <w:rPr>
                <w:rFonts w:hint="eastAsia" w:ascii="黑体" w:hAnsi="黑体" w:eastAsia="黑体" w:cs="Times New Roman"/>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鞋内外露出的钉尖</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5.1.1</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可触及的锐利边缘</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5.1.2 GB 25036 5.3</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GB6675-2003</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可触及的锐利尖端</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5.1.2 GB 25036 5.3</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GB6675-2003</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鞋内断针/鞋面、鞋里和内底断针检测</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5.1.3 GB 25036 5.3</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eastAsia="仿宋_GB2312"/>
                <w:sz w:val="24"/>
                <w:szCs w:val="24"/>
              </w:rPr>
            </w:pPr>
            <w:r>
              <w:rPr>
                <w:rFonts w:hint="eastAsia" w:ascii="仿宋_GB2312" w:eastAsia="仿宋_GB2312"/>
                <w:sz w:val="24"/>
                <w:szCs w:val="24"/>
              </w:rPr>
              <w:t>GB 30585-2014</w:t>
            </w:r>
          </w:p>
          <w:p>
            <w:pPr>
              <w:jc w:val="center"/>
              <w:rPr>
                <w:rFonts w:ascii="仿宋_GB2312" w:hAnsi="宋体" w:eastAsia="仿宋_GB2312" w:cs="宋体"/>
                <w:sz w:val="24"/>
                <w:szCs w:val="24"/>
              </w:rPr>
            </w:pPr>
            <w:r>
              <w:rPr>
                <w:rFonts w:hint="eastAsia" w:ascii="仿宋_GB2312" w:eastAsia="仿宋_GB2312"/>
                <w:sz w:val="24"/>
                <w:szCs w:val="24"/>
              </w:rPr>
              <w:t>GB 25036</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可拆卸的附件/全鞋可拆卸或经可预见的合理滥用测试后脱落的小附件</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5.1.4 GB 25036 5.3</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GB6675-2003</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小附件抗拉强力</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5.1.5</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勾心标志</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5.1.6</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 28011-2011</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勾心长度下限值</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5.1.6</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 28011-2011</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勾心纵向刚度</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5.1.6</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QB/T 1813</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勾心硬度</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5.1.6</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GB/T230.1</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勾心弯曲性能</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5.1.6</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 28011-2011</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有效跟高</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5.1.7</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 28011-2011</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13</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异味</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5.2</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14</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六价铬</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5.3</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 22807</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15</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可分解有害芳香胺染料</w:t>
            </w:r>
          </w:p>
        </w:tc>
        <w:tc>
          <w:tcPr>
            <w:tcW w:w="2465" w:type="dxa"/>
            <w:vAlign w:val="center"/>
          </w:tcPr>
          <w:p>
            <w:pPr>
              <w:jc w:val="center"/>
              <w:rPr>
                <w:rFonts w:ascii="仿宋_GB2312" w:eastAsia="仿宋_GB2312"/>
                <w:sz w:val="24"/>
                <w:szCs w:val="24"/>
              </w:rPr>
            </w:pPr>
            <w:r>
              <w:rPr>
                <w:rFonts w:hint="eastAsia" w:ascii="仿宋_GB2312" w:eastAsia="仿宋_GB2312"/>
                <w:sz w:val="24"/>
                <w:szCs w:val="24"/>
              </w:rPr>
              <w:t>GB 30585-2014 5.3</w:t>
            </w:r>
          </w:p>
          <w:p>
            <w:pPr>
              <w:jc w:val="center"/>
              <w:rPr>
                <w:rFonts w:ascii="仿宋_GB2312" w:hAnsi="宋体" w:eastAsia="仿宋_GB2312" w:cs="宋体"/>
                <w:sz w:val="24"/>
                <w:szCs w:val="24"/>
              </w:rPr>
            </w:pPr>
            <w:r>
              <w:rPr>
                <w:rFonts w:hint="eastAsia" w:ascii="仿宋_GB2312" w:eastAsia="仿宋_GB2312"/>
                <w:sz w:val="24"/>
                <w:szCs w:val="24"/>
              </w:rPr>
              <w:t>GB 25036 5.2</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eastAsia="仿宋_GB2312"/>
                <w:sz w:val="24"/>
                <w:szCs w:val="24"/>
              </w:rPr>
            </w:pPr>
            <w:r>
              <w:rPr>
                <w:rFonts w:hint="eastAsia" w:ascii="仿宋_GB2312" w:eastAsia="仿宋_GB2312"/>
                <w:sz w:val="24"/>
                <w:szCs w:val="24"/>
              </w:rPr>
              <w:t>GB/T 17592</w:t>
            </w:r>
          </w:p>
          <w:p>
            <w:pPr>
              <w:jc w:val="center"/>
              <w:rPr>
                <w:rFonts w:ascii="仿宋_GB2312" w:hAnsi="宋体" w:eastAsia="仿宋_GB2312" w:cs="宋体"/>
                <w:sz w:val="24"/>
                <w:szCs w:val="24"/>
              </w:rPr>
            </w:pPr>
            <w:r>
              <w:rPr>
                <w:rFonts w:hint="eastAsia" w:ascii="仿宋_GB2312" w:eastAsia="仿宋_GB2312"/>
                <w:sz w:val="24"/>
                <w:szCs w:val="24"/>
              </w:rPr>
              <w:t>GB/T 19942 GB/T17592-2006</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16</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甲醛</w:t>
            </w:r>
          </w:p>
        </w:tc>
        <w:tc>
          <w:tcPr>
            <w:tcW w:w="2465" w:type="dxa"/>
            <w:vAlign w:val="center"/>
          </w:tcPr>
          <w:p>
            <w:pPr>
              <w:jc w:val="center"/>
              <w:rPr>
                <w:rFonts w:ascii="仿宋_GB2312" w:eastAsia="仿宋_GB2312"/>
                <w:sz w:val="24"/>
                <w:szCs w:val="24"/>
              </w:rPr>
            </w:pPr>
            <w:r>
              <w:rPr>
                <w:rFonts w:hint="eastAsia" w:ascii="仿宋_GB2312" w:eastAsia="仿宋_GB2312"/>
                <w:sz w:val="24"/>
                <w:szCs w:val="24"/>
              </w:rPr>
              <w:t>GB 30585-2014 5.3</w:t>
            </w:r>
          </w:p>
          <w:p>
            <w:pPr>
              <w:jc w:val="center"/>
              <w:rPr>
                <w:rFonts w:ascii="仿宋_GB2312" w:hAnsi="宋体" w:eastAsia="仿宋_GB2312" w:cs="宋体"/>
                <w:sz w:val="24"/>
                <w:szCs w:val="24"/>
              </w:rPr>
            </w:pPr>
            <w:r>
              <w:rPr>
                <w:rFonts w:hint="eastAsia" w:ascii="仿宋_GB2312" w:eastAsia="仿宋_GB2312"/>
                <w:sz w:val="24"/>
                <w:szCs w:val="24"/>
              </w:rPr>
              <w:t>GB 25036 5.2</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eastAsia="仿宋_GB2312"/>
                <w:sz w:val="24"/>
                <w:szCs w:val="24"/>
              </w:rPr>
            </w:pPr>
            <w:r>
              <w:rPr>
                <w:rFonts w:hint="eastAsia" w:ascii="仿宋_GB2312" w:eastAsia="仿宋_GB2312"/>
                <w:sz w:val="24"/>
                <w:szCs w:val="24"/>
              </w:rPr>
              <w:t>GB/T 2912.1</w:t>
            </w:r>
          </w:p>
          <w:p>
            <w:pPr>
              <w:jc w:val="center"/>
              <w:rPr>
                <w:rFonts w:ascii="仿宋_GB2312" w:hAnsi="宋体" w:eastAsia="仿宋_GB2312" w:cs="宋体"/>
                <w:sz w:val="24"/>
                <w:szCs w:val="24"/>
              </w:rPr>
            </w:pPr>
            <w:r>
              <w:rPr>
                <w:rFonts w:hint="eastAsia" w:ascii="仿宋_GB2312" w:eastAsia="仿宋_GB2312"/>
                <w:sz w:val="24"/>
                <w:szCs w:val="24"/>
              </w:rPr>
              <w:t>GB/T 19941 GB/T2912.1-1998</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17</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重金属总量（砷、铅、镉）/可萃取的重金属</w:t>
            </w:r>
          </w:p>
        </w:tc>
        <w:tc>
          <w:tcPr>
            <w:tcW w:w="2465" w:type="dxa"/>
            <w:vAlign w:val="center"/>
          </w:tcPr>
          <w:p>
            <w:pPr>
              <w:jc w:val="center"/>
              <w:rPr>
                <w:rFonts w:ascii="仿宋_GB2312" w:eastAsia="仿宋_GB2312"/>
                <w:sz w:val="24"/>
                <w:szCs w:val="24"/>
              </w:rPr>
            </w:pPr>
            <w:r>
              <w:rPr>
                <w:rFonts w:hint="eastAsia" w:ascii="仿宋_GB2312" w:eastAsia="仿宋_GB2312"/>
                <w:sz w:val="24"/>
                <w:szCs w:val="24"/>
              </w:rPr>
              <w:t>GB 30585-2014 5.3</w:t>
            </w:r>
          </w:p>
          <w:p>
            <w:pPr>
              <w:jc w:val="center"/>
              <w:rPr>
                <w:rFonts w:ascii="仿宋_GB2312" w:hAnsi="宋体" w:eastAsia="仿宋_GB2312" w:cs="宋体"/>
                <w:sz w:val="24"/>
                <w:szCs w:val="24"/>
              </w:rPr>
            </w:pPr>
            <w:r>
              <w:rPr>
                <w:rFonts w:hint="eastAsia" w:ascii="仿宋_GB2312" w:eastAsia="仿宋_GB2312"/>
                <w:sz w:val="24"/>
                <w:szCs w:val="24"/>
              </w:rPr>
              <w:t>GB 25036 5.2</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QB/T 4340 GB/T17593.1-2006 GB/T17593.4-2006或GB/T 17593.2-2007</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18</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富马酸二甲酯</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5.3</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 26713</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19</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橡胶部件中的N-亚硝基胺（婴幼儿鞋）/N-亚硝基胺</w:t>
            </w:r>
          </w:p>
        </w:tc>
        <w:tc>
          <w:tcPr>
            <w:tcW w:w="2465" w:type="dxa"/>
            <w:vAlign w:val="center"/>
          </w:tcPr>
          <w:p>
            <w:pPr>
              <w:jc w:val="center"/>
              <w:rPr>
                <w:rFonts w:ascii="仿宋_GB2312" w:eastAsia="仿宋_GB2312"/>
                <w:sz w:val="24"/>
                <w:szCs w:val="24"/>
              </w:rPr>
            </w:pPr>
            <w:r>
              <w:rPr>
                <w:rFonts w:hint="eastAsia" w:ascii="仿宋_GB2312" w:eastAsia="仿宋_GB2312"/>
                <w:sz w:val="24"/>
                <w:szCs w:val="24"/>
              </w:rPr>
              <w:t>GB 30585-2014 5.3</w:t>
            </w:r>
          </w:p>
          <w:p>
            <w:pPr>
              <w:jc w:val="center"/>
              <w:rPr>
                <w:rFonts w:ascii="仿宋_GB2312" w:hAnsi="宋体" w:eastAsia="仿宋_GB2312" w:cs="宋体"/>
                <w:sz w:val="24"/>
                <w:szCs w:val="24"/>
              </w:rPr>
            </w:pPr>
            <w:r>
              <w:rPr>
                <w:rFonts w:hint="eastAsia" w:ascii="仿宋_GB2312" w:eastAsia="仿宋_GB2312"/>
                <w:sz w:val="24"/>
                <w:szCs w:val="24"/>
              </w:rPr>
              <w:t>GB 25036 5.2</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 24153</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20</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邻苯二甲酸酯</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30585-2014 5.3</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ISO/TS 16181</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21</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pH值</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25036 5.2</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GB/T7573-2002</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22</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含氯酚</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25036 5.2</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强制性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lang w:val="fr-FR"/>
              </w:rPr>
              <w:t>GB/T18414.1-2006或GB/T18414.2-2006</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23</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外底拉断伸长率</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25036 5.4</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 528-1998</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24</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外底拉伸强度</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25036 5.4</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 528-1998</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25</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外底磨耗量</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25036 5.4</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GB/T1689-1998</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26</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围条与鞋帮粘附强度</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25036 5.4</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 532-1997</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27</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外底厚度</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GB 25036 5.5</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GB25036</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28</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外底硬度</w:t>
            </w:r>
          </w:p>
        </w:tc>
        <w:tc>
          <w:tcPr>
            <w:tcW w:w="2465" w:type="dxa"/>
            <w:vAlign w:val="center"/>
          </w:tcPr>
          <w:p>
            <w:pPr>
              <w:jc w:val="center"/>
              <w:rPr>
                <w:rFonts w:ascii="仿宋_GB2312" w:eastAsia="仿宋_GB2312"/>
                <w:sz w:val="24"/>
                <w:szCs w:val="24"/>
              </w:rPr>
            </w:pPr>
            <w:r>
              <w:rPr>
                <w:rFonts w:hint="eastAsia" w:ascii="仿宋_GB2312" w:eastAsia="仿宋_GB2312"/>
                <w:sz w:val="24"/>
                <w:szCs w:val="24"/>
              </w:rPr>
              <w:t>QB/T 2880 5.3.4</w:t>
            </w:r>
          </w:p>
          <w:p>
            <w:pPr>
              <w:jc w:val="center"/>
              <w:rPr>
                <w:rFonts w:ascii="仿宋_GB2312" w:eastAsia="仿宋_GB2312"/>
                <w:sz w:val="24"/>
                <w:szCs w:val="24"/>
              </w:rPr>
            </w:pPr>
            <w:r>
              <w:rPr>
                <w:rFonts w:hint="eastAsia" w:ascii="仿宋_GB2312" w:eastAsia="仿宋_GB2312"/>
                <w:sz w:val="24"/>
                <w:szCs w:val="24"/>
              </w:rPr>
              <w:t>QB/T 4546 5.5.4</w:t>
            </w:r>
          </w:p>
          <w:p>
            <w:pPr>
              <w:jc w:val="center"/>
              <w:rPr>
                <w:rFonts w:ascii="仿宋_GB2312" w:eastAsia="仿宋_GB2312"/>
                <w:sz w:val="24"/>
                <w:szCs w:val="24"/>
              </w:rPr>
            </w:pPr>
            <w:r>
              <w:rPr>
                <w:rFonts w:hint="eastAsia" w:ascii="仿宋_GB2312" w:eastAsia="仿宋_GB2312"/>
                <w:sz w:val="24"/>
                <w:szCs w:val="24"/>
              </w:rPr>
              <w:t>QB/T 4331 5.3.6</w:t>
            </w:r>
          </w:p>
          <w:p>
            <w:pPr>
              <w:jc w:val="center"/>
              <w:rPr>
                <w:rFonts w:ascii="仿宋_GB2312" w:hAnsi="宋体" w:eastAsia="仿宋_GB2312" w:cs="宋体"/>
                <w:sz w:val="24"/>
                <w:szCs w:val="24"/>
              </w:rPr>
            </w:pPr>
            <w:r>
              <w:rPr>
                <w:rFonts w:hint="eastAsia" w:ascii="仿宋_GB2312" w:eastAsia="仿宋_GB2312"/>
                <w:sz w:val="24"/>
                <w:szCs w:val="24"/>
              </w:rPr>
              <w:t>GB 25036 5.4</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GB/T3903.4-2008 GB/T 531-1999</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29</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衬里和内垫摩擦色牢度/鞋里和</w:t>
            </w:r>
            <w:r>
              <w:rPr>
                <w:rFonts w:hint="eastAsia" w:ascii="仿宋_GB2312"/>
                <w:sz w:val="24"/>
                <w:szCs w:val="24"/>
              </w:rPr>
              <w:t>內</w:t>
            </w:r>
            <w:r>
              <w:rPr>
                <w:rFonts w:hint="eastAsia" w:ascii="仿宋_GB2312" w:eastAsia="仿宋_GB2312"/>
                <w:sz w:val="24"/>
                <w:szCs w:val="24"/>
              </w:rPr>
              <w:t>底摩擦色牢度</w:t>
            </w:r>
          </w:p>
        </w:tc>
        <w:tc>
          <w:tcPr>
            <w:tcW w:w="2465" w:type="dxa"/>
            <w:vAlign w:val="center"/>
          </w:tcPr>
          <w:p>
            <w:pPr>
              <w:jc w:val="center"/>
              <w:rPr>
                <w:rFonts w:ascii="仿宋_GB2312" w:eastAsia="仿宋_GB2312"/>
                <w:sz w:val="24"/>
                <w:szCs w:val="24"/>
              </w:rPr>
            </w:pPr>
            <w:r>
              <w:rPr>
                <w:rFonts w:hint="eastAsia" w:ascii="仿宋_GB2312" w:eastAsia="仿宋_GB2312"/>
                <w:sz w:val="24"/>
                <w:szCs w:val="24"/>
              </w:rPr>
              <w:t>QB/T 2880 5.3.8</w:t>
            </w:r>
          </w:p>
          <w:p>
            <w:pPr>
              <w:jc w:val="center"/>
              <w:rPr>
                <w:rFonts w:ascii="仿宋_GB2312" w:eastAsia="仿宋_GB2312"/>
                <w:sz w:val="24"/>
                <w:szCs w:val="24"/>
              </w:rPr>
            </w:pPr>
            <w:r>
              <w:rPr>
                <w:rFonts w:hint="eastAsia" w:ascii="仿宋_GB2312" w:eastAsia="仿宋_GB2312"/>
                <w:sz w:val="24"/>
                <w:szCs w:val="24"/>
              </w:rPr>
              <w:t>QB/T 4546 5.5.7</w:t>
            </w:r>
          </w:p>
          <w:p>
            <w:pPr>
              <w:jc w:val="center"/>
              <w:rPr>
                <w:rFonts w:ascii="仿宋_GB2312" w:eastAsia="仿宋_GB2312"/>
                <w:sz w:val="24"/>
                <w:szCs w:val="24"/>
              </w:rPr>
            </w:pPr>
            <w:r>
              <w:rPr>
                <w:rFonts w:hint="eastAsia" w:ascii="仿宋_GB2312" w:eastAsia="仿宋_GB2312"/>
                <w:sz w:val="24"/>
                <w:szCs w:val="24"/>
              </w:rPr>
              <w:t>QB/T 4331 5.3.5</w:t>
            </w:r>
          </w:p>
          <w:p>
            <w:pPr>
              <w:jc w:val="center"/>
              <w:rPr>
                <w:rFonts w:ascii="仿宋_GB2312" w:hAnsi="宋体" w:eastAsia="仿宋_GB2312" w:cs="宋体"/>
                <w:sz w:val="24"/>
                <w:szCs w:val="24"/>
              </w:rPr>
            </w:pPr>
            <w:r>
              <w:rPr>
                <w:rFonts w:hint="eastAsia" w:ascii="仿宋_GB2312" w:eastAsia="仿宋_GB2312"/>
                <w:sz w:val="24"/>
                <w:szCs w:val="24"/>
              </w:rPr>
              <w:t>GB 25036 5.2</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QB/T2882-2007</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30</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标识/标志</w:t>
            </w:r>
          </w:p>
        </w:tc>
        <w:tc>
          <w:tcPr>
            <w:tcW w:w="2465" w:type="dxa"/>
            <w:vAlign w:val="center"/>
          </w:tcPr>
          <w:p>
            <w:pPr>
              <w:jc w:val="center"/>
              <w:rPr>
                <w:rFonts w:ascii="仿宋_GB2312" w:eastAsia="仿宋_GB2312"/>
                <w:sz w:val="24"/>
                <w:szCs w:val="24"/>
              </w:rPr>
            </w:pPr>
            <w:r>
              <w:rPr>
                <w:rFonts w:hint="eastAsia" w:ascii="仿宋_GB2312" w:eastAsia="仿宋_GB2312"/>
                <w:sz w:val="24"/>
                <w:szCs w:val="24"/>
              </w:rPr>
              <w:t>QB/T 2880 5.1.3</w:t>
            </w:r>
          </w:p>
          <w:p>
            <w:pPr>
              <w:jc w:val="center"/>
              <w:rPr>
                <w:rFonts w:ascii="仿宋_GB2312" w:eastAsia="仿宋_GB2312"/>
                <w:sz w:val="24"/>
                <w:szCs w:val="24"/>
              </w:rPr>
            </w:pPr>
            <w:r>
              <w:rPr>
                <w:rFonts w:hint="eastAsia" w:ascii="仿宋_GB2312" w:eastAsia="仿宋_GB2312"/>
                <w:sz w:val="24"/>
                <w:szCs w:val="24"/>
              </w:rPr>
              <w:t>QB/T 4546 5.1.3</w:t>
            </w:r>
          </w:p>
          <w:p>
            <w:pPr>
              <w:jc w:val="center"/>
              <w:rPr>
                <w:rFonts w:ascii="仿宋_GB2312" w:eastAsia="仿宋_GB2312"/>
                <w:sz w:val="24"/>
                <w:szCs w:val="24"/>
              </w:rPr>
            </w:pPr>
            <w:r>
              <w:rPr>
                <w:rFonts w:hint="eastAsia" w:ascii="仿宋_GB2312" w:eastAsia="仿宋_GB2312"/>
                <w:sz w:val="24"/>
                <w:szCs w:val="24"/>
              </w:rPr>
              <w:t>QB/T 4331 5.1.3</w:t>
            </w:r>
          </w:p>
          <w:p>
            <w:pPr>
              <w:jc w:val="center"/>
              <w:rPr>
                <w:rFonts w:ascii="仿宋_GB2312" w:hAnsi="宋体" w:eastAsia="仿宋_GB2312" w:cs="宋体"/>
                <w:sz w:val="24"/>
                <w:szCs w:val="24"/>
              </w:rPr>
            </w:pPr>
            <w:r>
              <w:rPr>
                <w:rFonts w:hint="eastAsia" w:ascii="仿宋_GB2312" w:eastAsia="仿宋_GB2312"/>
                <w:sz w:val="24"/>
                <w:szCs w:val="24"/>
              </w:rPr>
              <w:t>GB 25036 7.3</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QB/T2673 HG/T2403</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p>
            <w:pPr>
              <w:jc w:val="center"/>
              <w:rPr>
                <w:rFonts w:ascii="仿宋_GB2312" w:eastAsia="仿宋_GB2312"/>
                <w:sz w:val="24"/>
                <w:szCs w:val="24"/>
              </w:rPr>
            </w:pPr>
            <w:r>
              <w:rPr>
                <w:rFonts w:hint="eastAsia" w:ascii="仿宋_GB2312" w:eastAsia="仿宋_GB2312"/>
                <w:sz w:val="24"/>
                <w:szCs w:val="24"/>
              </w:rPr>
              <w:t>布面童胶鞋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31</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帮底剥离强度或底墙与帮面剥离强度/剥离强度</w:t>
            </w:r>
          </w:p>
        </w:tc>
        <w:tc>
          <w:tcPr>
            <w:tcW w:w="2465" w:type="dxa"/>
            <w:vAlign w:val="center"/>
          </w:tcPr>
          <w:p>
            <w:pPr>
              <w:jc w:val="center"/>
              <w:rPr>
                <w:rFonts w:ascii="仿宋_GB2312" w:eastAsia="仿宋_GB2312"/>
                <w:sz w:val="24"/>
                <w:szCs w:val="24"/>
              </w:rPr>
            </w:pPr>
            <w:r>
              <w:rPr>
                <w:rFonts w:hint="eastAsia" w:ascii="仿宋_GB2312" w:eastAsia="仿宋_GB2312"/>
                <w:sz w:val="24"/>
                <w:szCs w:val="24"/>
              </w:rPr>
              <w:t>QB/T 4331 5.3.1</w:t>
            </w:r>
          </w:p>
          <w:p>
            <w:pPr>
              <w:jc w:val="center"/>
              <w:rPr>
                <w:rFonts w:ascii="仿宋_GB2312" w:eastAsia="仿宋_GB2312"/>
                <w:sz w:val="24"/>
                <w:szCs w:val="24"/>
              </w:rPr>
            </w:pPr>
            <w:r>
              <w:rPr>
                <w:rFonts w:hint="eastAsia" w:ascii="仿宋_GB2312" w:eastAsia="仿宋_GB2312"/>
                <w:sz w:val="24"/>
                <w:szCs w:val="24"/>
              </w:rPr>
              <w:t>QB/T 4546 5.5.3</w:t>
            </w:r>
          </w:p>
          <w:p>
            <w:pPr>
              <w:jc w:val="center"/>
              <w:rPr>
                <w:rFonts w:ascii="仿宋_GB2312" w:hAnsi="宋体" w:eastAsia="仿宋_GB2312" w:cs="宋体"/>
                <w:sz w:val="24"/>
                <w:szCs w:val="24"/>
              </w:rPr>
            </w:pPr>
            <w:r>
              <w:rPr>
                <w:rFonts w:hint="eastAsia" w:ascii="仿宋_GB2312" w:eastAsia="仿宋_GB2312"/>
                <w:sz w:val="24"/>
                <w:szCs w:val="24"/>
              </w:rPr>
              <w:t>QB/T 2880 5.3.3</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GB/T3903.3-2011</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p>
            <w:pPr>
              <w:jc w:val="center"/>
              <w:rPr>
                <w:rFonts w:ascii="仿宋_GB2312" w:eastAsia="仿宋_GB2312"/>
                <w:sz w:val="24"/>
                <w:szCs w:val="24"/>
              </w:rPr>
            </w:pP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32</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耐磨性能</w:t>
            </w:r>
          </w:p>
        </w:tc>
        <w:tc>
          <w:tcPr>
            <w:tcW w:w="2465" w:type="dxa"/>
            <w:vAlign w:val="center"/>
          </w:tcPr>
          <w:p>
            <w:pPr>
              <w:jc w:val="center"/>
              <w:rPr>
                <w:rFonts w:ascii="仿宋_GB2312" w:eastAsia="仿宋_GB2312"/>
                <w:sz w:val="24"/>
                <w:szCs w:val="24"/>
              </w:rPr>
            </w:pPr>
            <w:r>
              <w:rPr>
                <w:rFonts w:hint="eastAsia" w:ascii="仿宋_GB2312" w:eastAsia="仿宋_GB2312"/>
                <w:sz w:val="24"/>
                <w:szCs w:val="24"/>
              </w:rPr>
              <w:t>QB/T 2880 5.3.2</w:t>
            </w:r>
          </w:p>
          <w:p>
            <w:pPr>
              <w:jc w:val="center"/>
              <w:rPr>
                <w:rFonts w:ascii="仿宋_GB2312" w:eastAsia="仿宋_GB2312"/>
                <w:sz w:val="24"/>
                <w:szCs w:val="24"/>
              </w:rPr>
            </w:pPr>
            <w:r>
              <w:rPr>
                <w:rFonts w:hint="eastAsia" w:ascii="仿宋_GB2312" w:eastAsia="仿宋_GB2312"/>
                <w:sz w:val="24"/>
                <w:szCs w:val="24"/>
              </w:rPr>
              <w:t>QB/T 4546 5.5.2</w:t>
            </w:r>
          </w:p>
          <w:p>
            <w:pPr>
              <w:jc w:val="center"/>
              <w:rPr>
                <w:rFonts w:ascii="仿宋_GB2312" w:hAnsi="宋体" w:eastAsia="仿宋_GB2312" w:cs="宋体"/>
                <w:sz w:val="24"/>
                <w:szCs w:val="24"/>
              </w:rPr>
            </w:pPr>
            <w:r>
              <w:rPr>
                <w:rFonts w:hint="eastAsia" w:ascii="仿宋_GB2312" w:eastAsia="仿宋_GB2312"/>
                <w:sz w:val="24"/>
                <w:szCs w:val="24"/>
              </w:rPr>
              <w:t>QB/T 4331 5.3.3</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GB/T3903.2-2008</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33</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耐折性能</w:t>
            </w:r>
          </w:p>
        </w:tc>
        <w:tc>
          <w:tcPr>
            <w:tcW w:w="2465" w:type="dxa"/>
            <w:vAlign w:val="center"/>
          </w:tcPr>
          <w:p>
            <w:pPr>
              <w:jc w:val="center"/>
              <w:rPr>
                <w:rFonts w:ascii="仿宋_GB2312" w:eastAsia="仿宋_GB2312"/>
                <w:sz w:val="24"/>
                <w:szCs w:val="24"/>
              </w:rPr>
            </w:pPr>
            <w:r>
              <w:rPr>
                <w:rFonts w:hint="eastAsia" w:ascii="仿宋_GB2312" w:eastAsia="仿宋_GB2312"/>
                <w:sz w:val="24"/>
                <w:szCs w:val="24"/>
              </w:rPr>
              <w:t>QB/T 4331 5.3.2</w:t>
            </w:r>
          </w:p>
          <w:p>
            <w:pPr>
              <w:jc w:val="center"/>
              <w:rPr>
                <w:rFonts w:ascii="仿宋_GB2312" w:eastAsia="仿宋_GB2312"/>
                <w:sz w:val="24"/>
                <w:szCs w:val="24"/>
              </w:rPr>
            </w:pPr>
            <w:r>
              <w:rPr>
                <w:rFonts w:hint="eastAsia" w:ascii="仿宋_GB2312" w:eastAsia="仿宋_GB2312"/>
                <w:sz w:val="24"/>
                <w:szCs w:val="24"/>
              </w:rPr>
              <w:t>QB/T 2880 5.3.1</w:t>
            </w:r>
          </w:p>
          <w:p>
            <w:pPr>
              <w:jc w:val="center"/>
              <w:rPr>
                <w:rFonts w:ascii="仿宋_GB2312" w:hAnsi="宋体" w:eastAsia="仿宋_GB2312" w:cs="宋体"/>
                <w:sz w:val="24"/>
                <w:szCs w:val="24"/>
              </w:rPr>
            </w:pPr>
            <w:r>
              <w:rPr>
                <w:rFonts w:hint="eastAsia" w:ascii="仿宋_GB2312" w:eastAsia="仿宋_GB2312"/>
                <w:sz w:val="24"/>
                <w:szCs w:val="24"/>
              </w:rPr>
              <w:t>QB/T 4546 5.5.1</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GB/T3903.1-2008</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34</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感官质量</w:t>
            </w:r>
          </w:p>
        </w:tc>
        <w:tc>
          <w:tcPr>
            <w:tcW w:w="2465" w:type="dxa"/>
            <w:vAlign w:val="center"/>
          </w:tcPr>
          <w:p>
            <w:pPr>
              <w:jc w:val="center"/>
              <w:rPr>
                <w:rFonts w:ascii="仿宋_GB2312" w:eastAsia="仿宋_GB2312"/>
                <w:sz w:val="24"/>
                <w:szCs w:val="24"/>
              </w:rPr>
            </w:pPr>
            <w:r>
              <w:rPr>
                <w:rFonts w:hint="eastAsia" w:ascii="仿宋_GB2312" w:eastAsia="仿宋_GB2312"/>
                <w:sz w:val="24"/>
                <w:szCs w:val="24"/>
              </w:rPr>
              <w:t>QB/T 2880 5.2</w:t>
            </w:r>
          </w:p>
          <w:p>
            <w:pPr>
              <w:jc w:val="center"/>
              <w:rPr>
                <w:rFonts w:ascii="仿宋_GB2312" w:eastAsia="仿宋_GB2312"/>
                <w:sz w:val="24"/>
                <w:szCs w:val="24"/>
              </w:rPr>
            </w:pPr>
            <w:r>
              <w:rPr>
                <w:rFonts w:hint="eastAsia" w:ascii="仿宋_GB2312" w:eastAsia="仿宋_GB2312"/>
                <w:sz w:val="24"/>
                <w:szCs w:val="24"/>
              </w:rPr>
              <w:t>QB/T 4546 5.2</w:t>
            </w:r>
          </w:p>
          <w:p>
            <w:pPr>
              <w:jc w:val="center"/>
              <w:rPr>
                <w:rFonts w:ascii="仿宋_GB2312" w:hAnsi="宋体" w:eastAsia="仿宋_GB2312" w:cs="宋体"/>
                <w:sz w:val="24"/>
                <w:szCs w:val="24"/>
              </w:rPr>
            </w:pPr>
            <w:r>
              <w:rPr>
                <w:rFonts w:hint="eastAsia" w:ascii="仿宋_GB2312" w:eastAsia="仿宋_GB2312"/>
                <w:sz w:val="24"/>
                <w:szCs w:val="24"/>
              </w:rPr>
              <w:t>QB/T 4331 5.2</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GB/T3903.5-2011</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35</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外底与外中底粘合强度</w:t>
            </w:r>
          </w:p>
        </w:tc>
        <w:tc>
          <w:tcPr>
            <w:tcW w:w="2465" w:type="dxa"/>
            <w:vAlign w:val="center"/>
          </w:tcPr>
          <w:p>
            <w:pPr>
              <w:jc w:val="center"/>
              <w:rPr>
                <w:rFonts w:ascii="仿宋_GB2312" w:eastAsia="仿宋_GB2312"/>
                <w:sz w:val="24"/>
                <w:szCs w:val="24"/>
              </w:rPr>
            </w:pPr>
            <w:r>
              <w:rPr>
                <w:rFonts w:hint="eastAsia" w:ascii="仿宋_GB2312" w:eastAsia="仿宋_GB2312"/>
                <w:sz w:val="24"/>
                <w:szCs w:val="24"/>
              </w:rPr>
              <w:t>QB/T 2880 5.3.5</w:t>
            </w:r>
          </w:p>
          <w:p>
            <w:pPr>
              <w:jc w:val="center"/>
              <w:rPr>
                <w:rFonts w:ascii="仿宋_GB2312" w:hAnsi="宋体" w:eastAsia="仿宋_GB2312" w:cs="宋体"/>
                <w:sz w:val="24"/>
                <w:szCs w:val="24"/>
              </w:rPr>
            </w:pPr>
            <w:r>
              <w:rPr>
                <w:rFonts w:hint="eastAsia" w:ascii="仿宋_GB2312" w:eastAsia="仿宋_GB2312"/>
                <w:sz w:val="24"/>
                <w:szCs w:val="24"/>
              </w:rPr>
              <w:t>QB/T 4331 5.3.7</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GB/T21396-2008 QB/T2886-2007</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儿童旅游鞋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36</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帮带拉出强度（或帮带拔出力）</w:t>
            </w:r>
          </w:p>
        </w:tc>
        <w:tc>
          <w:tcPr>
            <w:tcW w:w="2465" w:type="dxa"/>
            <w:vAlign w:val="center"/>
          </w:tcPr>
          <w:p>
            <w:pPr>
              <w:jc w:val="center"/>
              <w:rPr>
                <w:rFonts w:ascii="仿宋_GB2312" w:eastAsia="仿宋_GB2312"/>
                <w:sz w:val="24"/>
                <w:szCs w:val="24"/>
              </w:rPr>
            </w:pPr>
            <w:r>
              <w:rPr>
                <w:rFonts w:hint="eastAsia" w:ascii="仿宋_GB2312" w:eastAsia="仿宋_GB2312"/>
                <w:sz w:val="24"/>
                <w:szCs w:val="24"/>
              </w:rPr>
              <w:t>QB/T 4546 5.5.5</w:t>
            </w:r>
          </w:p>
          <w:p>
            <w:pPr>
              <w:jc w:val="center"/>
              <w:rPr>
                <w:rFonts w:ascii="仿宋_GB2312" w:hAnsi="宋体" w:eastAsia="仿宋_GB2312" w:cs="宋体"/>
                <w:sz w:val="24"/>
                <w:szCs w:val="24"/>
              </w:rPr>
            </w:pPr>
            <w:r>
              <w:rPr>
                <w:rFonts w:hint="eastAsia" w:ascii="仿宋_GB2312" w:eastAsia="仿宋_GB2312"/>
                <w:sz w:val="24"/>
                <w:szCs w:val="24"/>
              </w:rPr>
              <w:t>QB/T 2880 5.3.6</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eastAsia="仿宋_GB2312"/>
                <w:sz w:val="24"/>
                <w:szCs w:val="24"/>
              </w:rPr>
            </w:pPr>
            <w:r>
              <w:rPr>
                <w:rFonts w:hint="eastAsia" w:ascii="仿宋_GB2312" w:eastAsia="仿宋_GB2312"/>
                <w:sz w:val="24"/>
                <w:szCs w:val="24"/>
              </w:rPr>
              <w:t>QB/T 4546</w:t>
            </w:r>
          </w:p>
          <w:p>
            <w:pPr>
              <w:jc w:val="center"/>
              <w:rPr>
                <w:rFonts w:ascii="仿宋_GB2312" w:eastAsia="仿宋_GB2312"/>
                <w:sz w:val="24"/>
                <w:szCs w:val="24"/>
              </w:rPr>
            </w:pPr>
            <w:r>
              <w:rPr>
                <w:rFonts w:hint="eastAsia" w:ascii="仿宋_GB2312" w:eastAsia="仿宋_GB2312"/>
                <w:sz w:val="24"/>
                <w:szCs w:val="24"/>
              </w:rPr>
              <w:t>或HG/T 2877-1997</w:t>
            </w:r>
          </w:p>
          <w:p>
            <w:pPr>
              <w:jc w:val="center"/>
              <w:rPr>
                <w:rFonts w:ascii="仿宋_GB2312" w:hAnsi="宋体" w:eastAsia="仿宋_GB2312" w:cs="宋体"/>
                <w:sz w:val="24"/>
                <w:szCs w:val="24"/>
              </w:rPr>
            </w:pPr>
            <w:r>
              <w:rPr>
                <w:rFonts w:hint="eastAsia" w:ascii="仿宋_GB2312" w:eastAsia="仿宋_GB2312"/>
                <w:sz w:val="24"/>
                <w:szCs w:val="24"/>
              </w:rPr>
              <w:t>QB/T 2880-2016</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p>
            <w:pPr>
              <w:jc w:val="center"/>
              <w:rPr>
                <w:rFonts w:ascii="仿宋_GB2312" w:eastAsia="仿宋_GB2312"/>
                <w:sz w:val="24"/>
                <w:szCs w:val="24"/>
              </w:rPr>
            </w:pPr>
            <w:r>
              <w:rPr>
                <w:rFonts w:hint="eastAsia" w:ascii="仿宋_GB2312" w:eastAsia="仿宋_GB2312"/>
                <w:sz w:val="24"/>
                <w:szCs w:val="24"/>
              </w:rPr>
              <w:t>儿童皮凉鞋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37</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钢勾心</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QB/T 4546 5.7.4</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GB/T 28011-2011</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儿童皮凉鞋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38</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鞋帮带总厚度</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QB/T 4546 5.4</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QB/T 2709-2005</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儿童皮凉鞋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39</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勾心或支撑材料安装条件及跟口高度</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QB/T 2880 5.4.1</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QB/T 2880-2016</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40</w:t>
            </w:r>
          </w:p>
        </w:tc>
        <w:tc>
          <w:tcPr>
            <w:tcW w:w="1622" w:type="dxa"/>
            <w:vAlign w:val="center"/>
          </w:tcPr>
          <w:p>
            <w:pPr>
              <w:jc w:val="center"/>
              <w:rPr>
                <w:rFonts w:ascii="仿宋_GB2312" w:hAnsi="宋体" w:eastAsia="仿宋_GB2312" w:cs="宋体"/>
                <w:sz w:val="24"/>
                <w:szCs w:val="24"/>
              </w:rPr>
            </w:pPr>
            <w:r>
              <w:rPr>
                <w:rFonts w:hint="eastAsia" w:ascii="仿宋_GB2312" w:eastAsia="仿宋_GB2312"/>
                <w:sz w:val="24"/>
                <w:szCs w:val="24"/>
              </w:rPr>
              <w:t>中底纵向刚度</w:t>
            </w:r>
          </w:p>
        </w:tc>
        <w:tc>
          <w:tcPr>
            <w:tcW w:w="2465" w:type="dxa"/>
            <w:vAlign w:val="center"/>
          </w:tcPr>
          <w:p>
            <w:pPr>
              <w:jc w:val="center"/>
              <w:rPr>
                <w:rFonts w:ascii="仿宋_GB2312" w:hAnsi="宋体" w:eastAsia="仿宋_GB2312" w:cs="宋体"/>
                <w:sz w:val="24"/>
                <w:szCs w:val="24"/>
              </w:rPr>
            </w:pPr>
            <w:r>
              <w:rPr>
                <w:rFonts w:hint="eastAsia" w:ascii="仿宋_GB2312" w:eastAsia="仿宋_GB2312"/>
                <w:sz w:val="24"/>
                <w:szCs w:val="24"/>
              </w:rPr>
              <w:t>QB/T 2880 5.4.2</w:t>
            </w:r>
          </w:p>
        </w:tc>
        <w:tc>
          <w:tcPr>
            <w:tcW w:w="937" w:type="dxa"/>
            <w:vAlign w:val="center"/>
          </w:tcPr>
          <w:p>
            <w:pPr>
              <w:jc w:val="center"/>
              <w:rPr>
                <w:rFonts w:ascii="仿宋_GB2312" w:hAnsi="宋体" w:eastAsia="仿宋_GB2312" w:cs="宋体"/>
                <w:sz w:val="24"/>
                <w:szCs w:val="24"/>
              </w:rPr>
            </w:pPr>
            <w:r>
              <w:rPr>
                <w:rFonts w:hint="eastAsia" w:ascii="仿宋_GB2312" w:eastAsia="仿宋_GB2312"/>
                <w:sz w:val="24"/>
                <w:szCs w:val="24"/>
              </w:rPr>
              <w:t>推荐性</w:t>
            </w:r>
          </w:p>
        </w:tc>
        <w:tc>
          <w:tcPr>
            <w:tcW w:w="2136" w:type="dxa"/>
            <w:vAlign w:val="center"/>
          </w:tcPr>
          <w:p>
            <w:pPr>
              <w:jc w:val="center"/>
              <w:rPr>
                <w:rFonts w:ascii="仿宋_GB2312" w:hAnsi="宋体" w:eastAsia="仿宋_GB2312" w:cs="宋体"/>
                <w:sz w:val="24"/>
                <w:szCs w:val="24"/>
              </w:rPr>
            </w:pPr>
            <w:r>
              <w:rPr>
                <w:rFonts w:hint="eastAsia" w:ascii="仿宋_GB2312" w:eastAsia="仿宋_GB2312"/>
                <w:sz w:val="24"/>
                <w:szCs w:val="24"/>
              </w:rPr>
              <w:t>QB/T 4862-2015</w:t>
            </w:r>
          </w:p>
        </w:tc>
        <w:tc>
          <w:tcPr>
            <w:tcW w:w="1459" w:type="dxa"/>
            <w:vAlign w:val="center"/>
          </w:tcPr>
          <w:p>
            <w:pPr>
              <w:jc w:val="center"/>
              <w:rPr>
                <w:rFonts w:ascii="仿宋_GB2312" w:eastAsia="仿宋_GB2312"/>
                <w:sz w:val="24"/>
                <w:szCs w:val="24"/>
              </w:rPr>
            </w:pPr>
            <w:r>
              <w:rPr>
                <w:rFonts w:hint="eastAsia" w:ascii="仿宋_GB2312" w:eastAsia="仿宋_GB2312"/>
                <w:sz w:val="24"/>
                <w:szCs w:val="24"/>
              </w:rPr>
              <w:t>儿童皮鞋</w:t>
            </w:r>
          </w:p>
        </w:tc>
        <w:tc>
          <w:tcPr>
            <w:tcW w:w="708" w:type="dxa"/>
            <w:vAlign w:val="center"/>
          </w:tcPr>
          <w:p>
            <w:pPr>
              <w:jc w:val="center"/>
              <w:rPr>
                <w:rFonts w:ascii="仿宋_GB2312" w:hAnsi="宋体" w:eastAsia="仿宋_GB2312" w:cs="宋体"/>
                <w:sz w:val="24"/>
                <w:szCs w:val="24"/>
              </w:rPr>
            </w:pPr>
            <w:r>
              <w:rPr>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83" w:type="dxa"/>
            <w:gridSpan w:val="7"/>
            <w:vAlign w:val="center"/>
          </w:tcPr>
          <w:p>
            <w:pPr>
              <w:snapToGrid w:val="0"/>
              <w:spacing w:line="400" w:lineRule="exact"/>
              <w:jc w:val="left"/>
              <w:rPr>
                <w:rFonts w:ascii="仿宋_GB2312" w:hAnsi="宋体" w:eastAsia="仿宋_GB2312" w:cs="Times New Roman"/>
                <w:sz w:val="24"/>
                <w:szCs w:val="24"/>
              </w:rPr>
            </w:pPr>
            <w:r>
              <w:rPr>
                <w:rFonts w:hint="eastAsia" w:ascii="仿宋_GB2312" w:hAnsi="宋体" w:eastAsia="仿宋_GB2312"/>
                <w:sz w:val="24"/>
                <w:szCs w:val="24"/>
              </w:rPr>
              <w:t>备注：对于原样复检的项目，如样本量不够时采用备样复检。</w:t>
            </w:r>
          </w:p>
        </w:tc>
      </w:tr>
    </w:tbl>
    <w:p>
      <w:pPr>
        <w:snapToGrid w:val="0"/>
        <w:spacing w:line="360" w:lineRule="auto"/>
        <w:rPr>
          <w:rFonts w:ascii="仿宋_GB2312" w:hAnsi="宋体" w:eastAsia="仿宋_GB2312" w:cs="Times New Roman"/>
          <w:b/>
          <w:sz w:val="28"/>
          <w:szCs w:val="28"/>
        </w:rPr>
      </w:pPr>
      <w:r>
        <w:rPr>
          <w:rFonts w:hint="eastAsia" w:ascii="仿宋_GB2312" w:hAnsi="Calibri" w:eastAsia="仿宋_GB2312" w:cs="Sim Sun"/>
          <w:b/>
          <w:kern w:val="0"/>
          <w:sz w:val="28"/>
          <w:szCs w:val="28"/>
        </w:rPr>
        <w:t>6.2 检验应注意的问题</w:t>
      </w:r>
    </w:p>
    <w:p>
      <w:pPr>
        <w:snapToGrid w:val="0"/>
        <w:spacing w:line="360" w:lineRule="auto"/>
        <w:rPr>
          <w:rFonts w:ascii="仿宋_GB2312" w:hAnsi="宋体" w:eastAsia="仿宋_GB2312" w:cs="Times New Roman"/>
          <w:iCs/>
          <w:sz w:val="28"/>
          <w:szCs w:val="28"/>
        </w:rPr>
      </w:pPr>
      <w:r>
        <w:rPr>
          <w:rFonts w:hint="eastAsia" w:ascii="仿宋_GB2312" w:hAnsi="Calibri" w:eastAsia="仿宋_GB2312" w:cs="Sim Sun"/>
          <w:b/>
          <w:kern w:val="0"/>
          <w:sz w:val="28"/>
          <w:szCs w:val="28"/>
        </w:rPr>
        <w:t>6.2.1</w:t>
      </w:r>
      <w:r>
        <w:rPr>
          <w:rFonts w:hint="eastAsia" w:ascii="仿宋_GB2312" w:hAnsi="Calibri"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sz w:val="28"/>
          <w:szCs w:val="28"/>
        </w:rPr>
        <w:t>备用</w:t>
      </w:r>
      <w:r>
        <w:rPr>
          <w:rFonts w:hint="eastAsia" w:ascii="仿宋_GB2312" w:hAnsi="宋体" w:eastAsia="仿宋_GB2312" w:cs="Times New Roman"/>
          <w:iCs/>
          <w:sz w:val="28"/>
          <w:szCs w:val="28"/>
        </w:rPr>
        <w:t>样品应该贮存在阴凉、干燥、安全、避光处，在整个保存期间应保证签封完整无损。</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napToGrid w:val="0"/>
        <w:spacing w:line="360" w:lineRule="auto"/>
        <w:ind w:firstLine="560" w:firstLineChars="200"/>
        <w:rPr>
          <w:rFonts w:ascii="仿宋_GB2312" w:hAnsi="Times New Roman"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8 异议处理复检</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w:t>
      </w:r>
      <w:r>
        <w:rPr>
          <w:rFonts w:ascii="仿宋_GB2312" w:eastAsia="仿宋_GB2312" w:cs="Sim Sun"/>
          <w:b/>
          <w:kern w:val="0"/>
          <w:sz w:val="28"/>
          <w:szCs w:val="28"/>
        </w:rPr>
        <w:t>3</w:t>
      </w:r>
      <w:r>
        <w:rPr>
          <w:rFonts w:hint="eastAsia" w:ascii="仿宋_GB2312" w:eastAsia="仿宋_GB2312" w:cs="Sim Sun"/>
          <w:iCs/>
          <w:kern w:val="0"/>
          <w:sz w:val="28"/>
          <w:szCs w:val="28"/>
        </w:rPr>
        <w:t>复验</w:t>
      </w:r>
      <w:r>
        <w:rPr>
          <w:rFonts w:ascii="仿宋_GB2312" w:eastAsia="仿宋_GB2312" w:cs="Sim Sun"/>
          <w:iCs/>
          <w:kern w:val="0"/>
          <w:sz w:val="28"/>
          <w:szCs w:val="28"/>
        </w:rPr>
        <w:t>检验人员与初检检验人员不得为同一人。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8.4</w:t>
      </w:r>
      <w:r>
        <w:rPr>
          <w:rFonts w:hint="eastAsia" w:ascii="仿宋_GB2312" w:eastAsia="仿宋_GB2312" w:cs="Sim Sun"/>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8.5</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snapToGrid w:val="0"/>
        <w:spacing w:line="360" w:lineRule="auto"/>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仿宋_GB2312"/>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52D"/>
    <w:rsid w:val="00006671"/>
    <w:rsid w:val="00045AEC"/>
    <w:rsid w:val="000502C6"/>
    <w:rsid w:val="00081B9C"/>
    <w:rsid w:val="000932BC"/>
    <w:rsid w:val="000B4559"/>
    <w:rsid w:val="000C351E"/>
    <w:rsid w:val="000E7B7F"/>
    <w:rsid w:val="0012730A"/>
    <w:rsid w:val="001331CD"/>
    <w:rsid w:val="00156112"/>
    <w:rsid w:val="00163381"/>
    <w:rsid w:val="001A7241"/>
    <w:rsid w:val="001B1B68"/>
    <w:rsid w:val="001B7FC1"/>
    <w:rsid w:val="00212370"/>
    <w:rsid w:val="002445BF"/>
    <w:rsid w:val="00245EBE"/>
    <w:rsid w:val="00266F51"/>
    <w:rsid w:val="00267E0A"/>
    <w:rsid w:val="00273055"/>
    <w:rsid w:val="0028178E"/>
    <w:rsid w:val="002C688E"/>
    <w:rsid w:val="003110CC"/>
    <w:rsid w:val="00327A52"/>
    <w:rsid w:val="003575D8"/>
    <w:rsid w:val="003725E7"/>
    <w:rsid w:val="00393289"/>
    <w:rsid w:val="003D32D0"/>
    <w:rsid w:val="004144CB"/>
    <w:rsid w:val="004149DB"/>
    <w:rsid w:val="00440B3B"/>
    <w:rsid w:val="00442803"/>
    <w:rsid w:val="00451A9C"/>
    <w:rsid w:val="00451F77"/>
    <w:rsid w:val="00455F50"/>
    <w:rsid w:val="00457393"/>
    <w:rsid w:val="00483D1B"/>
    <w:rsid w:val="00484296"/>
    <w:rsid w:val="004861E7"/>
    <w:rsid w:val="004864E2"/>
    <w:rsid w:val="0049380F"/>
    <w:rsid w:val="004A0CFE"/>
    <w:rsid w:val="004C1334"/>
    <w:rsid w:val="004D0F0F"/>
    <w:rsid w:val="004E7D91"/>
    <w:rsid w:val="00506EC4"/>
    <w:rsid w:val="00544B94"/>
    <w:rsid w:val="00545A12"/>
    <w:rsid w:val="00550CE0"/>
    <w:rsid w:val="005744A6"/>
    <w:rsid w:val="00574EF8"/>
    <w:rsid w:val="005A7DD0"/>
    <w:rsid w:val="005B31B5"/>
    <w:rsid w:val="005D4455"/>
    <w:rsid w:val="005D54BD"/>
    <w:rsid w:val="0064613E"/>
    <w:rsid w:val="0064797C"/>
    <w:rsid w:val="006575FA"/>
    <w:rsid w:val="0066561D"/>
    <w:rsid w:val="00676815"/>
    <w:rsid w:val="00694207"/>
    <w:rsid w:val="006C3325"/>
    <w:rsid w:val="00716A60"/>
    <w:rsid w:val="00730717"/>
    <w:rsid w:val="00730E16"/>
    <w:rsid w:val="00757BD9"/>
    <w:rsid w:val="0076203D"/>
    <w:rsid w:val="00776E2E"/>
    <w:rsid w:val="007C0F87"/>
    <w:rsid w:val="007C2818"/>
    <w:rsid w:val="007D240E"/>
    <w:rsid w:val="00842D30"/>
    <w:rsid w:val="00845C8F"/>
    <w:rsid w:val="00864A08"/>
    <w:rsid w:val="00864FEC"/>
    <w:rsid w:val="00866E1E"/>
    <w:rsid w:val="0087352D"/>
    <w:rsid w:val="00886BC3"/>
    <w:rsid w:val="0089623D"/>
    <w:rsid w:val="00904E14"/>
    <w:rsid w:val="00917DB8"/>
    <w:rsid w:val="009A0AF0"/>
    <w:rsid w:val="009A2D6C"/>
    <w:rsid w:val="009C09F5"/>
    <w:rsid w:val="009E257F"/>
    <w:rsid w:val="00A04793"/>
    <w:rsid w:val="00A13092"/>
    <w:rsid w:val="00A17997"/>
    <w:rsid w:val="00A679C5"/>
    <w:rsid w:val="00A77B97"/>
    <w:rsid w:val="00A93AEE"/>
    <w:rsid w:val="00AA2557"/>
    <w:rsid w:val="00AB00BE"/>
    <w:rsid w:val="00AC2428"/>
    <w:rsid w:val="00AD41D2"/>
    <w:rsid w:val="00AE6A3C"/>
    <w:rsid w:val="00B01454"/>
    <w:rsid w:val="00B47E10"/>
    <w:rsid w:val="00B82839"/>
    <w:rsid w:val="00B96E12"/>
    <w:rsid w:val="00BA0657"/>
    <w:rsid w:val="00BE5675"/>
    <w:rsid w:val="00C16673"/>
    <w:rsid w:val="00C4344E"/>
    <w:rsid w:val="00C5760C"/>
    <w:rsid w:val="00C85433"/>
    <w:rsid w:val="00C91CE2"/>
    <w:rsid w:val="00CD7D20"/>
    <w:rsid w:val="00CF46C3"/>
    <w:rsid w:val="00CF4D8B"/>
    <w:rsid w:val="00D0449B"/>
    <w:rsid w:val="00D32A3E"/>
    <w:rsid w:val="00D43CD3"/>
    <w:rsid w:val="00D54DD1"/>
    <w:rsid w:val="00D86553"/>
    <w:rsid w:val="00DC1E0B"/>
    <w:rsid w:val="00DC4635"/>
    <w:rsid w:val="00DD1CDC"/>
    <w:rsid w:val="00DD2244"/>
    <w:rsid w:val="00DE6471"/>
    <w:rsid w:val="00E00780"/>
    <w:rsid w:val="00E111A4"/>
    <w:rsid w:val="00E26FF4"/>
    <w:rsid w:val="00E336B8"/>
    <w:rsid w:val="00E3473F"/>
    <w:rsid w:val="00E519D2"/>
    <w:rsid w:val="00E756C7"/>
    <w:rsid w:val="00E766E9"/>
    <w:rsid w:val="00E84505"/>
    <w:rsid w:val="00EB0A44"/>
    <w:rsid w:val="00EB22D7"/>
    <w:rsid w:val="00EC1CCD"/>
    <w:rsid w:val="00F03FA6"/>
    <w:rsid w:val="00F1468E"/>
    <w:rsid w:val="00F2627D"/>
    <w:rsid w:val="00F336D3"/>
    <w:rsid w:val="00F35B1E"/>
    <w:rsid w:val="00F4112B"/>
    <w:rsid w:val="00F4546E"/>
    <w:rsid w:val="00F514A7"/>
    <w:rsid w:val="00F56B0F"/>
    <w:rsid w:val="00FE73FE"/>
    <w:rsid w:val="00FF0334"/>
    <w:rsid w:val="00FF19D7"/>
    <w:rsid w:val="0D684207"/>
    <w:rsid w:val="2AB21DE8"/>
    <w:rsid w:val="53603EA5"/>
    <w:rsid w:val="57E315FC"/>
    <w:rsid w:val="69C06955"/>
    <w:rsid w:val="77B60719"/>
    <w:rsid w:val="7F624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3"/>
    <w:unhideWhenUsed/>
    <w:qFormat/>
    <w:uiPriority w:val="99"/>
    <w:rPr>
      <w:rFonts w:asciiTheme="minorHAnsi" w:hAnsiTheme="minorHAnsi" w:eastAsiaTheme="minorEastAsia" w:cstheme="minorBidi"/>
      <w:b/>
      <w:bCs/>
      <w:szCs w:val="22"/>
    </w:rPr>
  </w:style>
  <w:style w:type="paragraph" w:styleId="3">
    <w:name w:val="annotation text"/>
    <w:basedOn w:val="1"/>
    <w:link w:val="28"/>
    <w:uiPriority w:val="0"/>
    <w:pPr>
      <w:jc w:val="left"/>
    </w:pPr>
    <w:rPr>
      <w:rFonts w:ascii="Times New Roman" w:hAnsi="Times New Roman" w:eastAsia="宋体" w:cs="Times New Roman"/>
      <w:szCs w:val="24"/>
    </w:rPr>
  </w:style>
  <w:style w:type="paragraph" w:styleId="4">
    <w:name w:val="Body Text Indent"/>
    <w:basedOn w:val="1"/>
    <w:link w:val="22"/>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5"/>
    <w:qFormat/>
    <w:uiPriority w:val="0"/>
    <w:rPr>
      <w:rFonts w:ascii="宋体" w:hAnsi="Courier New" w:eastAsia="宋体" w:cs="Times New Roman"/>
      <w:szCs w:val="21"/>
    </w:rPr>
  </w:style>
  <w:style w:type="paragraph" w:styleId="6">
    <w:name w:val="Date"/>
    <w:basedOn w:val="1"/>
    <w:next w:val="1"/>
    <w:link w:val="34"/>
    <w:unhideWhenUsed/>
    <w:qFormat/>
    <w:uiPriority w:val="99"/>
    <w:pPr>
      <w:ind w:left="100" w:leftChars="2500"/>
    </w:pPr>
  </w:style>
  <w:style w:type="paragraph" w:styleId="7">
    <w:name w:val="Body Text Indent 2"/>
    <w:basedOn w:val="1"/>
    <w:link w:val="26"/>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qFormat/>
    <w:uiPriority w:val="0"/>
    <w:rPr>
      <w:rFonts w:ascii="Times New Roman" w:hAnsi="Times New Roman" w:eastAsia="宋体" w:cs="Times New Roman"/>
      <w:sz w:val="18"/>
      <w:szCs w:val="18"/>
    </w:rPr>
  </w:style>
  <w:style w:type="paragraph" w:styleId="9">
    <w:name w:val="footer"/>
    <w:basedOn w:val="1"/>
    <w:link w:val="1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27"/>
    <w:qFormat/>
    <w:uiPriority w:val="0"/>
    <w:pPr>
      <w:spacing w:after="120"/>
      <w:ind w:left="420" w:leftChars="200"/>
    </w:pPr>
    <w:rPr>
      <w:rFonts w:ascii="Times New Roman" w:hAnsi="Times New Roman" w:eastAsia="宋体" w:cs="Times New Roman"/>
      <w:sz w:val="16"/>
      <w:szCs w:val="16"/>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qFormat/>
    <w:uiPriority w:val="0"/>
  </w:style>
  <w:style w:type="character" w:styleId="16">
    <w:name w:val="annotation reference"/>
    <w:basedOn w:val="13"/>
    <w:qFormat/>
    <w:uiPriority w:val="0"/>
    <w:rPr>
      <w:sz w:val="21"/>
      <w:szCs w:val="21"/>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脚 Char"/>
    <w:basedOn w:val="13"/>
    <w:link w:val="9"/>
    <w:qFormat/>
    <w:uiPriority w:val="0"/>
    <w:rPr>
      <w:rFonts w:ascii="Times New Roman" w:hAnsi="Times New Roman" w:eastAsia="宋体" w:cs="Times New Roman"/>
      <w:sz w:val="18"/>
      <w:szCs w:val="18"/>
    </w:rPr>
  </w:style>
  <w:style w:type="character" w:customStyle="1" w:styleId="20">
    <w:name w:val="页眉 Char"/>
    <w:basedOn w:val="13"/>
    <w:link w:val="10"/>
    <w:qFormat/>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Char"/>
    <w:basedOn w:val="13"/>
    <w:link w:val="4"/>
    <w:qFormat/>
    <w:uiPriority w:val="0"/>
    <w:rPr>
      <w:rFonts w:ascii="Times New Roman" w:hAnsi="Times New Roman" w:eastAsia="宋体" w:cs="Times New Roman"/>
      <w:kern w:val="0"/>
      <w:sz w:val="24"/>
      <w:szCs w:val="20"/>
    </w:rPr>
  </w:style>
  <w:style w:type="character" w:customStyle="1" w:styleId="23">
    <w:name w:val="批注框文本 Char"/>
    <w:basedOn w:val="13"/>
    <w:link w:val="8"/>
    <w:semiHidden/>
    <w:qFormat/>
    <w:uiPriority w:val="0"/>
    <w:rPr>
      <w:rFonts w:ascii="Times New Roman" w:hAnsi="Times New Roman" w:eastAsia="宋体" w:cs="Times New Roman"/>
      <w:sz w:val="18"/>
      <w:szCs w:val="18"/>
    </w:rPr>
  </w:style>
  <w:style w:type="paragraph" w:customStyle="1" w:styleId="24">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Char"/>
    <w:basedOn w:val="13"/>
    <w:link w:val="5"/>
    <w:qFormat/>
    <w:uiPriority w:val="0"/>
    <w:rPr>
      <w:rFonts w:ascii="宋体" w:hAnsi="Courier New" w:eastAsia="宋体" w:cs="Times New Roman"/>
      <w:szCs w:val="21"/>
    </w:rPr>
  </w:style>
  <w:style w:type="character" w:customStyle="1" w:styleId="26">
    <w:name w:val="正文文本缩进 2 Char"/>
    <w:basedOn w:val="13"/>
    <w:link w:val="7"/>
    <w:uiPriority w:val="0"/>
    <w:rPr>
      <w:rFonts w:ascii="Times New Roman" w:hAnsi="Times New Roman" w:eastAsia="宋体" w:cs="Times New Roman"/>
      <w:szCs w:val="24"/>
    </w:rPr>
  </w:style>
  <w:style w:type="character" w:customStyle="1" w:styleId="27">
    <w:name w:val="正文文本缩进 3 Char"/>
    <w:basedOn w:val="13"/>
    <w:link w:val="11"/>
    <w:uiPriority w:val="0"/>
    <w:rPr>
      <w:rFonts w:ascii="Times New Roman" w:hAnsi="Times New Roman" w:eastAsia="宋体" w:cs="Times New Roman"/>
      <w:sz w:val="16"/>
      <w:szCs w:val="16"/>
    </w:rPr>
  </w:style>
  <w:style w:type="character" w:customStyle="1" w:styleId="28">
    <w:name w:val="批注文字 Char"/>
    <w:basedOn w:val="13"/>
    <w:link w:val="3"/>
    <w:qFormat/>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qFormat/>
    <w:uiPriority w:val="0"/>
    <w:rPr>
      <w:rFonts w:ascii="仿宋_GB2312" w:hAnsi="Times New Roman" w:eastAsia="宋体" w:cs="Times New Roman"/>
      <w:color w:val="000000"/>
      <w:kern w:val="0"/>
      <w:szCs w:val="24"/>
    </w:rPr>
  </w:style>
  <w:style w:type="paragraph" w:customStyle="1" w:styleId="31">
    <w:name w:val="List Paragraph"/>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qFormat/>
    <w:uiPriority w:val="0"/>
    <w:pPr>
      <w:widowControl/>
    </w:pPr>
    <w:rPr>
      <w:rFonts w:ascii="Times New Roman" w:hAnsi="Times New Roman" w:eastAsia="宋体" w:cs="Times New Roman"/>
      <w:kern w:val="0"/>
      <w:szCs w:val="21"/>
    </w:rPr>
  </w:style>
  <w:style w:type="character" w:customStyle="1" w:styleId="33">
    <w:name w:val="批注主题 Char"/>
    <w:basedOn w:val="28"/>
    <w:link w:val="2"/>
    <w:semiHidden/>
    <w:qFormat/>
    <w:uiPriority w:val="99"/>
    <w:rPr>
      <w:rFonts w:ascii="Times New Roman" w:hAnsi="Times New Roman" w:eastAsia="宋体" w:cs="Times New Roman"/>
      <w:b/>
      <w:bCs/>
      <w:szCs w:val="24"/>
    </w:rPr>
  </w:style>
  <w:style w:type="character" w:customStyle="1" w:styleId="34">
    <w:name w:val="日期 Char"/>
    <w:basedOn w:val="13"/>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20C35-0E37-4ACB-A278-8E75745EAD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2547</Words>
  <Characters>14521</Characters>
  <Lines>121</Lines>
  <Paragraphs>34</Paragraphs>
  <TotalTime>0</TotalTime>
  <ScaleCrop>false</ScaleCrop>
  <LinksUpToDate>false</LinksUpToDate>
  <CharactersWithSpaces>17034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2019-01-11T06:21:00Z</dcterms:created>
  <dc:creator>张嘉欢</dc:creator>
  <cp:lastModifiedBy>常孟园</cp:lastModifiedBy>
  <dcterms:modified xsi:type="dcterms:W3CDTF">2019-04-19T09:17:31Z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